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714B7" w14:textId="4BD424C9" w:rsidR="00101A1F" w:rsidRPr="007D3E87" w:rsidRDefault="00497DA8">
      <w:pPr>
        <w:spacing w:after="0" w:line="259" w:lineRule="auto"/>
        <w:ind w:right="46"/>
        <w:jc w:val="right"/>
      </w:pPr>
      <w:r w:rsidRPr="007D3E87">
        <w:t>SIA ‘’TVNET GRUPA’’</w:t>
      </w:r>
    </w:p>
    <w:p w14:paraId="0D05AB9F" w14:textId="42ABA32C" w:rsidR="00101A1F" w:rsidRPr="007D3E87" w:rsidRDefault="00101A1F">
      <w:pPr>
        <w:spacing w:after="0" w:line="259" w:lineRule="auto"/>
        <w:ind w:left="0" w:right="0" w:firstLine="0"/>
        <w:jc w:val="right"/>
      </w:pPr>
    </w:p>
    <w:p w14:paraId="646FDD4A" w14:textId="0F3C420F" w:rsidR="00101A1F" w:rsidRPr="007D3E87" w:rsidRDefault="00003E91" w:rsidP="55DC55D6">
      <w:pPr>
        <w:spacing w:after="1" w:line="259" w:lineRule="auto"/>
        <w:ind w:right="54"/>
        <w:jc w:val="center"/>
        <w:rPr>
          <w:b/>
          <w:bCs/>
        </w:rPr>
      </w:pPr>
      <w:r w:rsidRPr="55DC55D6">
        <w:rPr>
          <w:b/>
          <w:bCs/>
        </w:rPr>
        <w:t xml:space="preserve">NOLIKUMS </w:t>
      </w:r>
      <w:r w:rsidR="000257F9" w:rsidRPr="55DC55D6">
        <w:rPr>
          <w:b/>
          <w:bCs/>
        </w:rPr>
        <w:t xml:space="preserve"> </w:t>
      </w:r>
    </w:p>
    <w:p w14:paraId="5B157F37" w14:textId="75A30433" w:rsidR="00101A1F" w:rsidRPr="007D3E87" w:rsidRDefault="00101A1F">
      <w:pPr>
        <w:spacing w:after="17" w:line="259" w:lineRule="auto"/>
        <w:ind w:left="0" w:right="3" w:firstLine="0"/>
        <w:jc w:val="center"/>
      </w:pPr>
    </w:p>
    <w:p w14:paraId="62BE4575" w14:textId="77777777" w:rsidR="00101A1F" w:rsidRPr="007D3E87" w:rsidRDefault="00003E91">
      <w:pPr>
        <w:spacing w:after="0" w:line="259" w:lineRule="auto"/>
        <w:ind w:left="7" w:right="0" w:firstLine="0"/>
        <w:jc w:val="left"/>
      </w:pPr>
      <w:r w:rsidRPr="007D3E87">
        <w:t xml:space="preserve"> </w:t>
      </w:r>
    </w:p>
    <w:p w14:paraId="5E790493" w14:textId="77777777" w:rsidR="00F33938" w:rsidRDefault="00003E91" w:rsidP="007D4CE0">
      <w:pPr>
        <w:spacing w:after="4" w:line="271" w:lineRule="auto"/>
        <w:ind w:left="3015" w:right="0" w:hanging="2458"/>
        <w:rPr>
          <w:b/>
        </w:rPr>
      </w:pPr>
      <w:bookmarkStart w:id="0" w:name="_Hlk189492011"/>
      <w:r w:rsidRPr="007D3E87">
        <w:rPr>
          <w:b/>
        </w:rPr>
        <w:t>“</w:t>
      </w:r>
      <w:bookmarkStart w:id="1" w:name="_Hlk204265052"/>
      <w:r w:rsidR="0080084A" w:rsidRPr="007D3E87">
        <w:rPr>
          <w:b/>
        </w:rPr>
        <w:t>Sociālo tīklu satura pārvaldības un auditorijas analītikas platformas izstrāde,</w:t>
      </w:r>
      <w:r w:rsidR="00F33938">
        <w:rPr>
          <w:b/>
        </w:rPr>
        <w:t xml:space="preserve"> </w:t>
      </w:r>
    </w:p>
    <w:p w14:paraId="387B8999" w14:textId="15D9C576" w:rsidR="00101A1F" w:rsidRPr="007D3E87" w:rsidRDefault="0005072B" w:rsidP="007D4CE0">
      <w:pPr>
        <w:spacing w:after="4" w:line="271" w:lineRule="auto"/>
        <w:ind w:left="3015" w:right="0" w:hanging="2458"/>
      </w:pPr>
      <w:r w:rsidRPr="007D3E87">
        <w:rPr>
          <w:b/>
        </w:rPr>
        <w:t>n</w:t>
      </w:r>
      <w:r w:rsidR="0080084A" w:rsidRPr="007D3E87">
        <w:rPr>
          <w:b/>
        </w:rPr>
        <w:t>odrošinot datu monitoringu, uzvedības analīzi un optimizētu komunikācijas stratēģiju pielāgošanu</w:t>
      </w:r>
      <w:bookmarkEnd w:id="1"/>
      <w:r w:rsidR="00003E91" w:rsidRPr="007D3E87">
        <w:rPr>
          <w:b/>
        </w:rPr>
        <w:t>”</w:t>
      </w:r>
      <w:bookmarkEnd w:id="0"/>
    </w:p>
    <w:p w14:paraId="0942EE80" w14:textId="408D0E27" w:rsidR="00101A1F" w:rsidRPr="007D3E87" w:rsidRDefault="00101A1F">
      <w:pPr>
        <w:spacing w:after="14" w:line="259" w:lineRule="auto"/>
        <w:ind w:left="7" w:right="0" w:firstLine="0"/>
        <w:jc w:val="center"/>
      </w:pPr>
    </w:p>
    <w:p w14:paraId="70257DDF" w14:textId="28ABACB6" w:rsidR="00101A1F" w:rsidRPr="007D3E87" w:rsidRDefault="00003E91" w:rsidP="007D4CE0">
      <w:pPr>
        <w:pStyle w:val="Heading1"/>
        <w:numPr>
          <w:ilvl w:val="0"/>
          <w:numId w:val="0"/>
        </w:numPr>
        <w:ind w:left="94" w:right="0" w:firstLine="324"/>
      </w:pPr>
      <w:r w:rsidRPr="007D3E87">
        <w:t xml:space="preserve">Pasūtītājs: </w:t>
      </w:r>
      <w:r w:rsidR="008204CA" w:rsidRPr="007D3E87">
        <w:t>SIA ‘’TVNET GRUPA’’</w:t>
      </w:r>
      <w:r w:rsidRPr="007D3E87">
        <w:t xml:space="preserve">, </w:t>
      </w:r>
      <w:r w:rsidR="008204CA" w:rsidRPr="007D3E87">
        <w:t xml:space="preserve">CFLA projektā </w:t>
      </w:r>
      <w:r w:rsidR="006F7C77" w:rsidRPr="007D3E87">
        <w:t>“TVNET GRUPA iekšējo procesu digitalizācija un modernizācija”, projekta n</w:t>
      </w:r>
      <w:r w:rsidR="0055107F" w:rsidRPr="007D3E87">
        <w:t>r. 2.2.1.5.i.0/1/24/A/CFLA/021</w:t>
      </w:r>
      <w:r w:rsidRPr="007D3E87">
        <w:t xml:space="preserve"> </w:t>
      </w:r>
    </w:p>
    <w:p w14:paraId="695AD077" w14:textId="77777777" w:rsidR="00101A1F" w:rsidRPr="007D3E87" w:rsidRDefault="00003E91">
      <w:pPr>
        <w:spacing w:after="0" w:line="259" w:lineRule="auto"/>
        <w:ind w:left="7" w:right="0" w:firstLine="0"/>
        <w:jc w:val="center"/>
      </w:pPr>
      <w:r w:rsidRPr="007D3E87">
        <w:rPr>
          <w:b/>
        </w:rPr>
        <w:t xml:space="preserve"> </w:t>
      </w:r>
    </w:p>
    <w:p w14:paraId="5BFC5A31" w14:textId="77777777" w:rsidR="00101A1F" w:rsidRPr="007D3E87" w:rsidRDefault="00003E91">
      <w:pPr>
        <w:spacing w:after="0" w:line="259" w:lineRule="auto"/>
        <w:ind w:left="7" w:right="0" w:firstLine="0"/>
        <w:jc w:val="center"/>
      </w:pPr>
      <w:r w:rsidRPr="007D3E87">
        <w:rPr>
          <w:b/>
        </w:rPr>
        <w:t xml:space="preserve"> </w:t>
      </w:r>
    </w:p>
    <w:p w14:paraId="7B1CF864" w14:textId="77777777" w:rsidR="00101A1F" w:rsidRPr="007D3E87" w:rsidRDefault="00003E91">
      <w:pPr>
        <w:spacing w:after="0" w:line="259" w:lineRule="auto"/>
        <w:ind w:left="7" w:right="0" w:firstLine="0"/>
        <w:jc w:val="center"/>
      </w:pPr>
      <w:r w:rsidRPr="007D3E87">
        <w:rPr>
          <w:b/>
        </w:rPr>
        <w:t xml:space="preserve"> </w:t>
      </w:r>
    </w:p>
    <w:p w14:paraId="2172186E" w14:textId="77777777" w:rsidR="00101A1F" w:rsidRPr="007D3E87" w:rsidRDefault="00003E91">
      <w:pPr>
        <w:spacing w:after="0" w:line="259" w:lineRule="auto"/>
        <w:ind w:left="7" w:right="0" w:firstLine="0"/>
        <w:jc w:val="center"/>
      </w:pPr>
      <w:r w:rsidRPr="007D3E87">
        <w:rPr>
          <w:b/>
        </w:rPr>
        <w:t xml:space="preserve"> </w:t>
      </w:r>
    </w:p>
    <w:p w14:paraId="311FF06E" w14:textId="77777777" w:rsidR="00101A1F" w:rsidRPr="007D3E87" w:rsidRDefault="00003E91">
      <w:pPr>
        <w:spacing w:after="0" w:line="259" w:lineRule="auto"/>
        <w:ind w:left="7" w:right="0" w:firstLine="0"/>
        <w:jc w:val="center"/>
      </w:pPr>
      <w:r w:rsidRPr="007D3E87">
        <w:rPr>
          <w:b/>
        </w:rPr>
        <w:t xml:space="preserve"> </w:t>
      </w:r>
    </w:p>
    <w:p w14:paraId="315775D7" w14:textId="77777777" w:rsidR="00101A1F" w:rsidRPr="007D3E87" w:rsidRDefault="00003E91">
      <w:pPr>
        <w:spacing w:after="24" w:line="259" w:lineRule="auto"/>
        <w:ind w:left="7" w:right="0" w:firstLine="0"/>
        <w:jc w:val="center"/>
      </w:pPr>
      <w:r w:rsidRPr="007D3E87">
        <w:rPr>
          <w:b/>
        </w:rPr>
        <w:t xml:space="preserve"> </w:t>
      </w:r>
    </w:p>
    <w:p w14:paraId="035096B2" w14:textId="136AFE50" w:rsidR="00101A1F" w:rsidRPr="007D3E87" w:rsidRDefault="00003E91">
      <w:pPr>
        <w:spacing w:after="1" w:line="259" w:lineRule="auto"/>
        <w:ind w:right="53"/>
        <w:jc w:val="center"/>
      </w:pPr>
      <w:r w:rsidRPr="007D3E87">
        <w:rPr>
          <w:b/>
        </w:rPr>
        <w:t>RĪGA 202</w:t>
      </w:r>
      <w:r w:rsidR="009842D6" w:rsidRPr="007D3E87">
        <w:rPr>
          <w:b/>
        </w:rPr>
        <w:t>5</w:t>
      </w:r>
    </w:p>
    <w:p w14:paraId="45B1D91F" w14:textId="77777777" w:rsidR="00101A1F" w:rsidRPr="007D3E87" w:rsidRDefault="00003E91">
      <w:pPr>
        <w:spacing w:after="0" w:line="259" w:lineRule="auto"/>
        <w:ind w:left="7" w:right="0" w:firstLine="0"/>
        <w:jc w:val="left"/>
      </w:pPr>
      <w:r w:rsidRPr="007D3E87">
        <w:t xml:space="preserve"> </w:t>
      </w:r>
    </w:p>
    <w:p w14:paraId="52E3456B" w14:textId="14D17796" w:rsidR="00101A1F" w:rsidRPr="007D3E87" w:rsidRDefault="00003E91">
      <w:pPr>
        <w:spacing w:after="2219" w:line="259" w:lineRule="auto"/>
        <w:ind w:left="7" w:right="0" w:firstLine="0"/>
        <w:jc w:val="left"/>
      </w:pPr>
      <w:r w:rsidRPr="007D3E87">
        <w:t xml:space="preserve"> </w:t>
      </w:r>
      <w:r w:rsidRPr="007D3E87">
        <w:tab/>
        <w:t xml:space="preserve"> </w:t>
      </w:r>
      <w:r w:rsidR="00B826D2" w:rsidRPr="007D3E87">
        <w:t xml:space="preserve">   </w:t>
      </w:r>
    </w:p>
    <w:p w14:paraId="51691EEA" w14:textId="77777777" w:rsidR="007D4CE0" w:rsidRPr="007D3E87" w:rsidRDefault="007D4CE0">
      <w:pPr>
        <w:spacing w:after="2219" w:line="259" w:lineRule="auto"/>
        <w:ind w:left="7" w:right="0" w:firstLine="0"/>
        <w:jc w:val="left"/>
      </w:pPr>
    </w:p>
    <w:p w14:paraId="51557EEA" w14:textId="77777777" w:rsidR="007D4CE0" w:rsidRPr="007D3E87" w:rsidRDefault="007D4CE0">
      <w:pPr>
        <w:spacing w:after="2219" w:line="259" w:lineRule="auto"/>
        <w:ind w:left="7" w:right="0" w:firstLine="0"/>
        <w:jc w:val="left"/>
      </w:pPr>
    </w:p>
    <w:p w14:paraId="73EAEB77" w14:textId="77777777" w:rsidR="00101A1F" w:rsidRPr="007D3E87" w:rsidRDefault="00003E91">
      <w:pPr>
        <w:spacing w:after="7" w:line="259" w:lineRule="auto"/>
        <w:ind w:left="0" w:right="0" w:firstLine="0"/>
        <w:jc w:val="left"/>
      </w:pPr>
      <w:r w:rsidRPr="007D3E87">
        <w:t xml:space="preserve"> </w:t>
      </w:r>
      <w:r w:rsidRPr="007D3E87">
        <w:tab/>
        <w:t xml:space="preserve"> </w:t>
      </w:r>
    </w:p>
    <w:p w14:paraId="2E95C73E" w14:textId="77777777" w:rsidR="00907266" w:rsidRPr="007D3E87" w:rsidRDefault="00907266">
      <w:pPr>
        <w:spacing w:after="7" w:line="259" w:lineRule="auto"/>
        <w:ind w:left="0" w:right="0" w:firstLine="0"/>
        <w:jc w:val="left"/>
      </w:pPr>
    </w:p>
    <w:p w14:paraId="16582D05" w14:textId="77777777" w:rsidR="00101A1F" w:rsidRPr="007D3E87" w:rsidRDefault="00003E91">
      <w:pPr>
        <w:spacing w:after="0" w:line="259" w:lineRule="auto"/>
        <w:ind w:left="7" w:right="0" w:firstLine="0"/>
        <w:jc w:val="left"/>
      </w:pPr>
      <w:r w:rsidRPr="007D3E87">
        <w:t xml:space="preserve"> </w:t>
      </w:r>
    </w:p>
    <w:p w14:paraId="4FC3C4CC" w14:textId="77777777" w:rsidR="00101A1F" w:rsidRPr="007D3E87" w:rsidRDefault="00003E91">
      <w:pPr>
        <w:spacing w:after="24" w:line="259" w:lineRule="auto"/>
        <w:ind w:left="7" w:right="0" w:firstLine="0"/>
        <w:jc w:val="left"/>
      </w:pPr>
      <w:r w:rsidRPr="007D3E87">
        <w:t xml:space="preserve"> </w:t>
      </w:r>
    </w:p>
    <w:p w14:paraId="2461B7DA" w14:textId="77777777" w:rsidR="00101A1F" w:rsidRPr="007D3E87" w:rsidRDefault="00003E91">
      <w:pPr>
        <w:pStyle w:val="Heading1"/>
        <w:numPr>
          <w:ilvl w:val="0"/>
          <w:numId w:val="0"/>
        </w:numPr>
        <w:tabs>
          <w:tab w:val="center" w:pos="1704"/>
        </w:tabs>
        <w:ind w:right="0"/>
      </w:pPr>
      <w:r w:rsidRPr="007D3E87">
        <w:rPr>
          <w:noProof/>
        </w:rPr>
        <w:lastRenderedPageBreak/>
        <w:drawing>
          <wp:inline distT="0" distB="0" distL="0" distR="0" wp14:anchorId="55A2E483" wp14:editId="65255EB6">
            <wp:extent cx="104394" cy="112014"/>
            <wp:effectExtent l="0" t="0" r="0" b="0"/>
            <wp:docPr id="138" name="Picture 138"/>
            <wp:cNvGraphicFramePr/>
            <a:graphic xmlns:a="http://schemas.openxmlformats.org/drawingml/2006/main">
              <a:graphicData uri="http://schemas.openxmlformats.org/drawingml/2006/picture">
                <pic:pic xmlns:pic="http://schemas.openxmlformats.org/drawingml/2006/picture">
                  <pic:nvPicPr>
                    <pic:cNvPr id="138" name="Picture 138"/>
                    <pic:cNvPicPr/>
                  </pic:nvPicPr>
                  <pic:blipFill>
                    <a:blip r:embed="rId7"/>
                    <a:stretch>
                      <a:fillRect/>
                    </a:stretch>
                  </pic:blipFill>
                  <pic:spPr>
                    <a:xfrm>
                      <a:off x="0" y="0"/>
                      <a:ext cx="104394" cy="112014"/>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Vispārīgā informācija </w:t>
      </w:r>
    </w:p>
    <w:p w14:paraId="53D6F5B1" w14:textId="77777777" w:rsidR="00101A1F" w:rsidRPr="007D3E87" w:rsidRDefault="00003E91">
      <w:pPr>
        <w:spacing w:after="24" w:line="259" w:lineRule="auto"/>
        <w:ind w:left="7" w:right="0" w:firstLine="0"/>
        <w:jc w:val="left"/>
      </w:pPr>
      <w:r w:rsidRPr="007D3E87">
        <w:t xml:space="preserve"> </w:t>
      </w:r>
    </w:p>
    <w:p w14:paraId="266C2408" w14:textId="5CD261B6" w:rsidR="00101A1F" w:rsidRPr="007D3E87" w:rsidRDefault="00101A1F">
      <w:pPr>
        <w:spacing w:after="12" w:line="259" w:lineRule="auto"/>
        <w:ind w:left="574" w:right="0" w:firstLine="0"/>
        <w:jc w:val="left"/>
      </w:pPr>
    </w:p>
    <w:p w14:paraId="1DAF07DF" w14:textId="77777777" w:rsidR="00101A1F" w:rsidRPr="007D3E87" w:rsidRDefault="00003E91">
      <w:pPr>
        <w:spacing w:after="4" w:line="271" w:lineRule="auto"/>
        <w:ind w:left="11" w:right="0"/>
        <w:jc w:val="left"/>
      </w:pPr>
      <w:r w:rsidRPr="007D3E87">
        <w:t>1.2.</w:t>
      </w:r>
      <w:r w:rsidRPr="007D3E87">
        <w:rPr>
          <w:rFonts w:ascii="Arial" w:eastAsia="Arial" w:hAnsi="Arial" w:cs="Arial"/>
        </w:rPr>
        <w:t xml:space="preserve"> </w:t>
      </w:r>
      <w:r w:rsidRPr="007D3E87">
        <w:rPr>
          <w:b/>
        </w:rPr>
        <w:t xml:space="preserve">Pasūtītājs: </w:t>
      </w:r>
    </w:p>
    <w:p w14:paraId="5ECDBBFE" w14:textId="7A1FDEA2" w:rsidR="00101A1F" w:rsidRPr="007D3E87" w:rsidRDefault="00003E91">
      <w:pPr>
        <w:ind w:left="1294" w:right="55"/>
      </w:pPr>
      <w:r w:rsidRPr="007D3E87">
        <w:t xml:space="preserve">Nosaukums: </w:t>
      </w:r>
      <w:r w:rsidR="00E97C14" w:rsidRPr="007D3E87">
        <w:t>SIA ‘’TVNET GRUPA’’</w:t>
      </w:r>
    </w:p>
    <w:p w14:paraId="15B1F224" w14:textId="49607172" w:rsidR="00101A1F" w:rsidRPr="007D3E87" w:rsidRDefault="00003E91">
      <w:pPr>
        <w:ind w:left="1294" w:right="55"/>
      </w:pPr>
      <w:r w:rsidRPr="007D3E87">
        <w:t xml:space="preserve">Nodokļu maksātāja reģistrācijas Nr. </w:t>
      </w:r>
      <w:r w:rsidR="00C076B2" w:rsidRPr="007D3E87">
        <w:t>40003490052</w:t>
      </w:r>
      <w:r w:rsidR="00E97C14" w:rsidRPr="007D3E87">
        <w:t>.</w:t>
      </w:r>
      <w:r w:rsidRPr="007D3E87">
        <w:t xml:space="preserve"> </w:t>
      </w:r>
    </w:p>
    <w:p w14:paraId="1E6D07AC" w14:textId="54E2F063" w:rsidR="00957F1E" w:rsidRPr="007D3E87" w:rsidRDefault="00003E91">
      <w:pPr>
        <w:ind w:left="-8" w:right="2897" w:firstLine="1277"/>
      </w:pPr>
      <w:r w:rsidRPr="007D3E87">
        <w:t xml:space="preserve">Juridiskā adrese: </w:t>
      </w:r>
      <w:r w:rsidR="00957F1E" w:rsidRPr="007D3E87">
        <w:t>Satekles iela</w:t>
      </w:r>
      <w:r w:rsidRPr="007D3E87">
        <w:t xml:space="preserve"> 2</w:t>
      </w:r>
      <w:r w:rsidR="00957F1E" w:rsidRPr="007D3E87">
        <w:t>b</w:t>
      </w:r>
      <w:r w:rsidRPr="007D3E87">
        <w:t xml:space="preserve">, Rīga, LV-1050. </w:t>
      </w:r>
    </w:p>
    <w:p w14:paraId="66A31403" w14:textId="5601EB42" w:rsidR="00101A1F" w:rsidRPr="007D3E87" w:rsidRDefault="00003E91" w:rsidP="000B71F5">
      <w:pPr>
        <w:ind w:right="2897"/>
      </w:pPr>
      <w:r w:rsidRPr="007D3E87">
        <w:t>1.3.</w:t>
      </w:r>
      <w:r w:rsidRPr="007D3E87">
        <w:rPr>
          <w:rFonts w:ascii="Arial" w:eastAsia="Arial" w:hAnsi="Arial" w:cs="Arial"/>
        </w:rPr>
        <w:t xml:space="preserve"> </w:t>
      </w:r>
      <w:r w:rsidRPr="007D3E87">
        <w:rPr>
          <w:b/>
        </w:rPr>
        <w:t>Pasūtītāja kontaktpersona:</w:t>
      </w:r>
      <w:r w:rsidR="00CA3AE7" w:rsidRPr="007D3E87">
        <w:rPr>
          <w:b/>
        </w:rPr>
        <w:t xml:space="preserve"> </w:t>
      </w:r>
    </w:p>
    <w:p w14:paraId="1485991E" w14:textId="6BB368B5" w:rsidR="00957F1E" w:rsidRPr="007D3E87" w:rsidRDefault="00957F1E">
      <w:pPr>
        <w:ind w:left="1294" w:right="55"/>
      </w:pPr>
      <w:r w:rsidRPr="007D3E87">
        <w:t>Jānis Bulis</w:t>
      </w:r>
    </w:p>
    <w:p w14:paraId="19439521" w14:textId="58229610" w:rsidR="00101A1F" w:rsidRPr="007D3E87" w:rsidRDefault="00E97C14">
      <w:pPr>
        <w:ind w:left="1294" w:right="55"/>
      </w:pPr>
      <w:r w:rsidRPr="007D3E87">
        <w:t xml:space="preserve">e-pasts: </w:t>
      </w:r>
      <w:r w:rsidR="004F2A77" w:rsidRPr="007D3E87">
        <w:t>janis.bulis@tvnetgrupa.lv</w:t>
      </w:r>
    </w:p>
    <w:p w14:paraId="45A84DAD" w14:textId="436A19CF" w:rsidR="00E97C14" w:rsidRPr="007D3E87" w:rsidRDefault="00E97C14">
      <w:pPr>
        <w:spacing w:after="0" w:line="259" w:lineRule="auto"/>
        <w:ind w:left="1284" w:right="0" w:firstLine="0"/>
        <w:jc w:val="left"/>
      </w:pPr>
      <w:r w:rsidRPr="007D3E87">
        <w:rPr>
          <w:color w:val="0000FF"/>
          <w:u w:val="single" w:color="0000FF"/>
        </w:rPr>
        <w:t>Tālrunis:</w:t>
      </w:r>
      <w:r w:rsidR="00907266" w:rsidRPr="007D3E87">
        <w:rPr>
          <w:color w:val="0000FF"/>
          <w:u w:val="single" w:color="0000FF"/>
        </w:rPr>
        <w:t>+371</w:t>
      </w:r>
      <w:r w:rsidR="004F2A77" w:rsidRPr="007D3E87">
        <w:rPr>
          <w:color w:val="0000FF"/>
          <w:u w:val="single" w:color="0000FF"/>
        </w:rPr>
        <w:t xml:space="preserve"> </w:t>
      </w:r>
      <w:r w:rsidR="00DD211C" w:rsidRPr="007D3E87">
        <w:rPr>
          <w:color w:val="0000FF"/>
          <w:u w:val="single" w:color="0000FF"/>
        </w:rPr>
        <w:t>2201</w:t>
      </w:r>
      <w:r w:rsidR="00642D5D" w:rsidRPr="007D3E87">
        <w:rPr>
          <w:color w:val="0000FF"/>
          <w:u w:val="single" w:color="0000FF"/>
        </w:rPr>
        <w:t>2324</w:t>
      </w:r>
    </w:p>
    <w:p w14:paraId="74DA379E" w14:textId="77777777" w:rsidR="00101A1F" w:rsidRPr="007D3E87" w:rsidRDefault="00003E91">
      <w:pPr>
        <w:spacing w:after="0" w:line="259" w:lineRule="auto"/>
        <w:ind w:left="1284" w:right="0" w:firstLine="0"/>
        <w:jc w:val="left"/>
      </w:pPr>
      <w:r w:rsidRPr="007D3E87">
        <w:t xml:space="preserve"> </w:t>
      </w:r>
    </w:p>
    <w:p w14:paraId="257A8C2E" w14:textId="4CFC0A58" w:rsidR="00101A1F" w:rsidRPr="007D3E87" w:rsidRDefault="00003E91">
      <w:pPr>
        <w:ind w:left="532" w:right="55" w:hanging="540"/>
      </w:pPr>
      <w:r w:rsidRPr="007D3E87">
        <w:t>1.</w:t>
      </w:r>
      <w:r w:rsidR="00907266" w:rsidRPr="007D3E87">
        <w:t>4</w:t>
      </w:r>
      <w:r w:rsidRPr="007D3E87">
        <w:t>.</w:t>
      </w:r>
      <w:r w:rsidRPr="007D3E87">
        <w:rPr>
          <w:rFonts w:ascii="Arial" w:eastAsia="Arial" w:hAnsi="Arial" w:cs="Arial"/>
        </w:rPr>
        <w:t xml:space="preserve"> </w:t>
      </w:r>
      <w:r w:rsidRPr="007D3E87">
        <w:rPr>
          <w:b/>
        </w:rPr>
        <w:t xml:space="preserve">Piegādātājs </w:t>
      </w:r>
      <w:r w:rsidRPr="007D3E87">
        <w:t xml:space="preserve">juridiskā persona vai pasūtītājs, šādu personu apvienība jebkurā to kombinācijā, kas attiecīgi piedāvā tirgū sniegt pakalpojumus. </w:t>
      </w:r>
    </w:p>
    <w:p w14:paraId="69607801" w14:textId="77777777" w:rsidR="00101A1F" w:rsidRPr="007D3E87" w:rsidRDefault="00003E91">
      <w:pPr>
        <w:spacing w:after="0" w:line="259" w:lineRule="auto"/>
        <w:ind w:left="547" w:right="0" w:firstLine="0"/>
        <w:jc w:val="left"/>
      </w:pPr>
      <w:r w:rsidRPr="007D3E87">
        <w:t xml:space="preserve"> </w:t>
      </w:r>
    </w:p>
    <w:p w14:paraId="34E8C084" w14:textId="15EACF8E" w:rsidR="00101A1F" w:rsidRPr="007D3E87" w:rsidRDefault="00003E91">
      <w:pPr>
        <w:pStyle w:val="Heading2"/>
        <w:ind w:left="11" w:right="0"/>
      </w:pPr>
      <w:r w:rsidRPr="007D3E87">
        <w:rPr>
          <w:b w:val="0"/>
        </w:rPr>
        <w:t>1.</w:t>
      </w:r>
      <w:r w:rsidR="00907266" w:rsidRPr="007D3E87">
        <w:rPr>
          <w:b w:val="0"/>
        </w:rPr>
        <w:t>5</w:t>
      </w:r>
      <w:r w:rsidRPr="007D3E87">
        <w:rPr>
          <w:b w:val="0"/>
        </w:rPr>
        <w:t>.</w:t>
      </w:r>
      <w:r w:rsidRPr="007D3E87">
        <w:rPr>
          <w:rFonts w:ascii="Arial" w:eastAsia="Arial" w:hAnsi="Arial" w:cs="Arial"/>
          <w:b w:val="0"/>
        </w:rPr>
        <w:t xml:space="preserve"> </w:t>
      </w:r>
      <w:r w:rsidRPr="007D3E87">
        <w:t xml:space="preserve">Pretendents </w:t>
      </w:r>
    </w:p>
    <w:p w14:paraId="602E4EFC" w14:textId="7D8C5BE0" w:rsidR="00101A1F" w:rsidRPr="007D3E87" w:rsidRDefault="00907266">
      <w:pPr>
        <w:ind w:left="584" w:right="55"/>
      </w:pPr>
      <w:r w:rsidRPr="007D3E87">
        <w:t xml:space="preserve">1.5.1. </w:t>
      </w:r>
      <w:r w:rsidR="00003E91" w:rsidRPr="007D3E87">
        <w:t>Pretendents ir piegādātājs, kurš ir</w:t>
      </w:r>
      <w:r w:rsidR="00E97C14" w:rsidRPr="007D3E87">
        <w:t xml:space="preserve"> iesniedzis piedāvājumu uz e-pastu </w:t>
      </w:r>
      <w:hyperlink r:id="rId8" w:history="1">
        <w:r w:rsidR="00E97C14" w:rsidRPr="007D3E87">
          <w:rPr>
            <w:rStyle w:val="Hyperlink"/>
          </w:rPr>
          <w:t>birojs@tvnetgrupa.lv</w:t>
        </w:r>
      </w:hyperlink>
      <w:r w:rsidR="00003E91" w:rsidRPr="007D3E87">
        <w:t xml:space="preserve">. </w:t>
      </w:r>
    </w:p>
    <w:p w14:paraId="76BD688C" w14:textId="62957C4B" w:rsidR="00101A1F" w:rsidRPr="007D3E87" w:rsidRDefault="00101A1F">
      <w:pPr>
        <w:spacing w:after="23" w:line="259" w:lineRule="auto"/>
        <w:ind w:left="574" w:right="0" w:firstLine="0"/>
        <w:jc w:val="left"/>
      </w:pPr>
    </w:p>
    <w:p w14:paraId="176839FF" w14:textId="59442C86" w:rsidR="00907266" w:rsidRPr="007D3E87" w:rsidRDefault="00003E91">
      <w:pPr>
        <w:spacing w:after="4" w:line="271" w:lineRule="auto"/>
        <w:ind w:left="567" w:right="4984" w:hanging="566"/>
        <w:jc w:val="left"/>
        <w:rPr>
          <w:b/>
        </w:rPr>
      </w:pPr>
      <w:r w:rsidRPr="007D3E87">
        <w:t>1.</w:t>
      </w:r>
      <w:r w:rsidR="00907266" w:rsidRPr="007D3E87">
        <w:t>6</w:t>
      </w:r>
      <w:r w:rsidRPr="007D3E87">
        <w:t>.</w:t>
      </w:r>
      <w:r w:rsidRPr="007D3E87">
        <w:rPr>
          <w:rFonts w:ascii="Arial" w:eastAsia="Arial" w:hAnsi="Arial" w:cs="Arial"/>
        </w:rPr>
        <w:t xml:space="preserve"> </w:t>
      </w:r>
      <w:r w:rsidRPr="007D3E87">
        <w:rPr>
          <w:b/>
        </w:rPr>
        <w:t xml:space="preserve">Iepirkuma procedūras veids </w:t>
      </w:r>
    </w:p>
    <w:p w14:paraId="5B60CC34" w14:textId="091E0684" w:rsidR="00101A1F" w:rsidRPr="007D3E87" w:rsidRDefault="00907266" w:rsidP="00907266">
      <w:pPr>
        <w:spacing w:after="4" w:line="271" w:lineRule="auto"/>
        <w:ind w:left="567" w:right="68" w:firstLine="0"/>
        <w:jc w:val="left"/>
      </w:pPr>
      <w:r w:rsidRPr="007D3E87">
        <w:t xml:space="preserve">1.6.1. </w:t>
      </w:r>
      <w:r w:rsidR="00E97C14" w:rsidRPr="007D3E87">
        <w:t>MK noteikumu n</w:t>
      </w:r>
      <w:r w:rsidR="00642D5D" w:rsidRPr="007D3E87">
        <w:t>r</w:t>
      </w:r>
      <w:r w:rsidR="00E97C14" w:rsidRPr="007D3E87">
        <w:t>. 104</w:t>
      </w:r>
      <w:r w:rsidRPr="007D3E87">
        <w:t xml:space="preserve"> ‘’Noteikumi par iepirkumu procedūru un tās piemērošas kārtību pasūtītāja finansētiem projektiem’’</w:t>
      </w:r>
      <w:r w:rsidR="00E97C14" w:rsidRPr="007D3E87">
        <w:t xml:space="preserve"> noteiktajā kārtībā</w:t>
      </w:r>
      <w:r w:rsidR="00E74FFE" w:rsidRPr="007D3E87">
        <w:t>.</w:t>
      </w:r>
    </w:p>
    <w:p w14:paraId="2B86BEC8" w14:textId="25491EFF" w:rsidR="00101A1F" w:rsidRPr="007D3E87" w:rsidRDefault="00003E91">
      <w:pPr>
        <w:spacing w:after="21" w:line="259" w:lineRule="auto"/>
        <w:ind w:left="574" w:right="0" w:firstLine="0"/>
        <w:jc w:val="left"/>
      </w:pPr>
      <w:r w:rsidRPr="007D3E87">
        <w:t xml:space="preserve"> </w:t>
      </w:r>
    </w:p>
    <w:p w14:paraId="316FE4A5" w14:textId="7C288990" w:rsidR="00101A1F" w:rsidRPr="007D3E87" w:rsidRDefault="00003E91">
      <w:pPr>
        <w:pStyle w:val="Heading2"/>
        <w:ind w:left="11" w:right="0"/>
      </w:pPr>
      <w:r w:rsidRPr="007D3E87">
        <w:rPr>
          <w:b w:val="0"/>
        </w:rPr>
        <w:t>1.</w:t>
      </w:r>
      <w:r w:rsidR="00907266" w:rsidRPr="007D3E87">
        <w:rPr>
          <w:b w:val="0"/>
        </w:rPr>
        <w:t>9</w:t>
      </w:r>
      <w:r w:rsidRPr="007D3E87">
        <w:rPr>
          <w:b w:val="0"/>
        </w:rPr>
        <w:t>.</w:t>
      </w:r>
      <w:r w:rsidRPr="007D3E87">
        <w:rPr>
          <w:rFonts w:eastAsia="Arial"/>
          <w:b w:val="0"/>
        </w:rPr>
        <w:t xml:space="preserve"> </w:t>
      </w:r>
      <w:r w:rsidRPr="007D3E87">
        <w:t>Iespējas iepazīties ar nolikumu</w:t>
      </w:r>
    </w:p>
    <w:p w14:paraId="2CA35473" w14:textId="24A15FF2" w:rsidR="00101A1F" w:rsidRPr="007D3E87" w:rsidRDefault="00003E91">
      <w:pPr>
        <w:ind w:left="1284" w:right="55" w:hanging="710"/>
      </w:pPr>
      <w:r w:rsidRPr="007D3E87">
        <w:t>1.</w:t>
      </w:r>
      <w:r w:rsidR="00907266" w:rsidRPr="007D3E87">
        <w:t>9</w:t>
      </w:r>
      <w:r w:rsidRPr="007D3E87">
        <w:t>.1.</w:t>
      </w:r>
      <w:r w:rsidRPr="007D3E87">
        <w:rPr>
          <w:rFonts w:eastAsia="Arial"/>
        </w:rPr>
        <w:t xml:space="preserve"> </w:t>
      </w:r>
      <w:r w:rsidR="00E97C14" w:rsidRPr="007D3E87">
        <w:rPr>
          <w:rFonts w:eastAsia="Arial"/>
        </w:rPr>
        <w:t>pieejam</w:t>
      </w:r>
      <w:r w:rsidR="00907266" w:rsidRPr="007D3E87">
        <w:rPr>
          <w:rFonts w:eastAsia="Arial"/>
        </w:rPr>
        <w:t>s</w:t>
      </w:r>
      <w:r w:rsidR="00E97C14" w:rsidRPr="007D3E87">
        <w:rPr>
          <w:rFonts w:eastAsia="Arial"/>
        </w:rPr>
        <w:t xml:space="preserve"> </w:t>
      </w:r>
      <w:hyperlink r:id="rId9" w:history="1">
        <w:r w:rsidR="007D4CE0" w:rsidRPr="007D3E87">
          <w:rPr>
            <w:rStyle w:val="Hyperlink"/>
          </w:rPr>
          <w:t>https://pvs.iub.gov.lv/</w:t>
        </w:r>
      </w:hyperlink>
      <w:r w:rsidR="00AD0737" w:rsidRPr="007D3E87">
        <w:t xml:space="preserve"> vai to var saņemt, lūgumu nosūtot uz e-pastu </w:t>
      </w:r>
      <w:hyperlink r:id="rId10" w:history="1">
        <w:r w:rsidR="00AD0737" w:rsidRPr="007D3E87">
          <w:rPr>
            <w:rStyle w:val="Hyperlink"/>
          </w:rPr>
          <w:t>birojs@tvnetgrupa.lv</w:t>
        </w:r>
      </w:hyperlink>
      <w:r w:rsidR="00AD0737" w:rsidRPr="007D3E87">
        <w:t xml:space="preserve">. </w:t>
      </w:r>
    </w:p>
    <w:p w14:paraId="7354505C" w14:textId="0B6A999A" w:rsidR="00101A1F" w:rsidRPr="007D3E87" w:rsidRDefault="00101A1F">
      <w:pPr>
        <w:spacing w:after="0" w:line="259" w:lineRule="auto"/>
        <w:ind w:left="7" w:right="0" w:firstLine="0"/>
        <w:jc w:val="left"/>
      </w:pPr>
    </w:p>
    <w:p w14:paraId="049BBCB5" w14:textId="77777777" w:rsidR="00101A1F" w:rsidRPr="007D3E87" w:rsidRDefault="00003E91">
      <w:pPr>
        <w:pStyle w:val="Heading1"/>
        <w:numPr>
          <w:ilvl w:val="0"/>
          <w:numId w:val="0"/>
        </w:numPr>
        <w:tabs>
          <w:tab w:val="center" w:pos="2570"/>
        </w:tabs>
        <w:ind w:right="0"/>
      </w:pPr>
      <w:r w:rsidRPr="007D3E87">
        <w:rPr>
          <w:noProof/>
        </w:rPr>
        <w:drawing>
          <wp:inline distT="0" distB="0" distL="0" distR="0" wp14:anchorId="366FA21D" wp14:editId="73AB08C6">
            <wp:extent cx="110490" cy="112014"/>
            <wp:effectExtent l="0" t="0" r="0" b="0"/>
            <wp:docPr id="615" name="Picture 615"/>
            <wp:cNvGraphicFramePr/>
            <a:graphic xmlns:a="http://schemas.openxmlformats.org/drawingml/2006/main">
              <a:graphicData uri="http://schemas.openxmlformats.org/drawingml/2006/picture">
                <pic:pic xmlns:pic="http://schemas.openxmlformats.org/drawingml/2006/picture">
                  <pic:nvPicPr>
                    <pic:cNvPr id="615" name="Picture 615"/>
                    <pic:cNvPicPr/>
                  </pic:nvPicPr>
                  <pic:blipFill>
                    <a:blip r:embed="rId11"/>
                    <a:stretch>
                      <a:fillRect/>
                    </a:stretch>
                  </pic:blipFill>
                  <pic:spPr>
                    <a:xfrm>
                      <a:off x="0" y="0"/>
                      <a:ext cx="110490" cy="112014"/>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Informācija par iepirkuma priekšmetu </w:t>
      </w:r>
    </w:p>
    <w:p w14:paraId="65A312CA" w14:textId="77777777" w:rsidR="00101A1F" w:rsidRPr="007D3E87" w:rsidRDefault="00003E91">
      <w:pPr>
        <w:spacing w:after="0" w:line="259" w:lineRule="auto"/>
        <w:ind w:left="7" w:right="0" w:firstLine="0"/>
        <w:jc w:val="left"/>
      </w:pPr>
      <w:r w:rsidRPr="007D3E87">
        <w:t xml:space="preserve"> </w:t>
      </w:r>
    </w:p>
    <w:p w14:paraId="3C14C193" w14:textId="77777777" w:rsidR="00101A1F" w:rsidRPr="007D3E87" w:rsidRDefault="00003E91">
      <w:pPr>
        <w:pStyle w:val="Heading2"/>
        <w:ind w:left="11" w:right="0"/>
      </w:pPr>
      <w:r w:rsidRPr="007D3E87">
        <w:rPr>
          <w:b w:val="0"/>
        </w:rPr>
        <w:t>2.1.</w:t>
      </w:r>
      <w:r w:rsidRPr="007D3E87">
        <w:rPr>
          <w:rFonts w:ascii="Arial" w:eastAsia="Arial" w:hAnsi="Arial" w:cs="Arial"/>
          <w:b w:val="0"/>
        </w:rPr>
        <w:t xml:space="preserve"> </w:t>
      </w:r>
      <w:r w:rsidRPr="007D3E87">
        <w:t xml:space="preserve">Iepirkuma priekšmets </w:t>
      </w:r>
    </w:p>
    <w:p w14:paraId="5D534FDE" w14:textId="393EC488" w:rsidR="00DD251D" w:rsidRPr="007D3E87" w:rsidRDefault="00003E91" w:rsidP="00D07E76">
      <w:pPr>
        <w:ind w:firstLine="432"/>
        <w:rPr>
          <w:i/>
          <w:iCs/>
        </w:rPr>
      </w:pPr>
      <w:r w:rsidRPr="007D3E87">
        <w:t>2.1.1.</w:t>
      </w:r>
      <w:r w:rsidR="00EF22A5" w:rsidRPr="007D3E87">
        <w:t xml:space="preserve"> Sociālo tīklu satura pārvaldības un auditorijas analītikas platformas izstrāde, nodrošinot datu monitoringu, uzvedības analīzi un optimizētu komunikācijas stratēģiju pielāgošanu</w:t>
      </w:r>
      <w:r w:rsidR="00DD251D" w:rsidRPr="007D3E87">
        <w:rPr>
          <w:i/>
          <w:iCs/>
        </w:rPr>
        <w:t>.</w:t>
      </w:r>
    </w:p>
    <w:p w14:paraId="13C5E3BE" w14:textId="77777777" w:rsidR="00101A1F" w:rsidRPr="007D3E87" w:rsidRDefault="00003E91">
      <w:pPr>
        <w:ind w:left="442" w:right="55"/>
      </w:pPr>
      <w:r w:rsidRPr="007D3E87">
        <w:t>2.1.3.</w:t>
      </w:r>
      <w:r w:rsidRPr="007D3E87">
        <w:rPr>
          <w:rFonts w:ascii="Arial" w:eastAsia="Arial" w:hAnsi="Arial" w:cs="Arial"/>
        </w:rPr>
        <w:t xml:space="preserve"> </w:t>
      </w:r>
      <w:r w:rsidRPr="007D3E87">
        <w:t xml:space="preserve">Iepirkuma priekšmets nav sadalīts daļās. </w:t>
      </w:r>
    </w:p>
    <w:p w14:paraId="29BEAD52" w14:textId="77777777" w:rsidR="00101A1F" w:rsidRPr="007D3E87" w:rsidRDefault="00003E91">
      <w:pPr>
        <w:ind w:left="442" w:right="55"/>
      </w:pPr>
      <w:r w:rsidRPr="007D3E87">
        <w:t>2.1.4.</w:t>
      </w:r>
      <w:r w:rsidRPr="007D3E87">
        <w:rPr>
          <w:rFonts w:ascii="Arial" w:eastAsia="Arial" w:hAnsi="Arial" w:cs="Arial"/>
        </w:rPr>
        <w:t xml:space="preserve"> </w:t>
      </w:r>
      <w:r w:rsidRPr="007D3E87">
        <w:t xml:space="preserve">Pretendents nevar iesniegt vairākus piedāvājuma variantus. </w:t>
      </w:r>
    </w:p>
    <w:p w14:paraId="130BDD3C" w14:textId="4F00B7B5" w:rsidR="00101A1F" w:rsidRPr="007D3E87" w:rsidRDefault="00003E91">
      <w:pPr>
        <w:ind w:left="1001" w:right="55" w:hanging="569"/>
      </w:pPr>
      <w:r w:rsidRPr="007D3E87">
        <w:t>2.1.5.</w:t>
      </w:r>
      <w:r w:rsidRPr="007D3E87">
        <w:rPr>
          <w:rFonts w:ascii="Arial" w:eastAsia="Arial" w:hAnsi="Arial" w:cs="Arial"/>
        </w:rPr>
        <w:t xml:space="preserve"> </w:t>
      </w:r>
      <w:r w:rsidRPr="007D3E87">
        <w:t xml:space="preserve">Iepirkums tiek finansēts no </w:t>
      </w:r>
      <w:r w:rsidR="003819A4" w:rsidRPr="007D3E87">
        <w:t>Eiropas Savienības Atveseļošanas fonda līdzekļiem</w:t>
      </w:r>
      <w:r w:rsidR="00DD251D" w:rsidRPr="007D3E87">
        <w:t>.</w:t>
      </w:r>
    </w:p>
    <w:p w14:paraId="122F9CA7" w14:textId="77777777" w:rsidR="00DD251D" w:rsidRPr="007D3E87" w:rsidRDefault="00DD251D">
      <w:pPr>
        <w:ind w:left="1001" w:right="55" w:hanging="569"/>
      </w:pPr>
    </w:p>
    <w:p w14:paraId="49331459" w14:textId="6504D397" w:rsidR="00101A1F" w:rsidRPr="007D3E87" w:rsidRDefault="00806B7B" w:rsidP="0A5DE8B4">
      <w:pPr>
        <w:ind w:left="142" w:right="55" w:hanging="142"/>
        <w:rPr>
          <w:b/>
          <w:bCs/>
        </w:rPr>
      </w:pPr>
      <w:r>
        <w:t xml:space="preserve">2.2. </w:t>
      </w:r>
      <w:r w:rsidR="00003E91" w:rsidRPr="0A5DE8B4">
        <w:rPr>
          <w:b/>
          <w:bCs/>
        </w:rPr>
        <w:t xml:space="preserve">Paredzamā līgumcena nepārsniedz </w:t>
      </w:r>
      <w:r w:rsidR="003C12F6" w:rsidRPr="0A5DE8B4">
        <w:rPr>
          <w:b/>
          <w:bCs/>
        </w:rPr>
        <w:t>284 </w:t>
      </w:r>
      <w:r w:rsidR="00DD251D" w:rsidRPr="0A5DE8B4">
        <w:rPr>
          <w:b/>
          <w:bCs/>
        </w:rPr>
        <w:t>000,00</w:t>
      </w:r>
      <w:r w:rsidR="00895BD1" w:rsidRPr="0A5DE8B4">
        <w:rPr>
          <w:b/>
          <w:bCs/>
        </w:rPr>
        <w:t xml:space="preserve"> EUR</w:t>
      </w:r>
      <w:r w:rsidR="00003E91">
        <w:t xml:space="preserve"> (</w:t>
      </w:r>
      <w:r w:rsidR="00606523">
        <w:t xml:space="preserve">divi simti </w:t>
      </w:r>
      <w:r w:rsidR="00895BD1">
        <w:t xml:space="preserve">astoņdesmit </w:t>
      </w:r>
      <w:r w:rsidR="00606523">
        <w:t>četri</w:t>
      </w:r>
      <w:r w:rsidR="00DD251D">
        <w:t xml:space="preserve"> tūkstoši</w:t>
      </w:r>
      <w:r w:rsidR="00003E91">
        <w:t xml:space="preserve"> </w:t>
      </w:r>
      <w:r w:rsidR="00DD251D">
        <w:t xml:space="preserve">eiro </w:t>
      </w:r>
      <w:r w:rsidR="00003E91">
        <w:t xml:space="preserve">un </w:t>
      </w:r>
      <w:r w:rsidR="00DD251D">
        <w:t>00</w:t>
      </w:r>
      <w:r w:rsidR="00003E91">
        <w:t xml:space="preserve"> centi) bez PVN.</w:t>
      </w:r>
      <w:r w:rsidR="00003E91" w:rsidRPr="0A5DE8B4">
        <w:rPr>
          <w:b/>
          <w:bCs/>
        </w:rPr>
        <w:t xml:space="preserve"> </w:t>
      </w:r>
      <w:r w:rsidR="00003E91">
        <w:t>Piedāvājumi, kas pārsniedz norādīto līgumcenu, tiks noraidīti.</w:t>
      </w:r>
      <w:r w:rsidR="00003E91" w:rsidRPr="0A5DE8B4">
        <w:rPr>
          <w:b/>
          <w:bCs/>
        </w:rPr>
        <w:t xml:space="preserve"> </w:t>
      </w:r>
    </w:p>
    <w:p w14:paraId="1F98838A" w14:textId="77777777" w:rsidR="00806B7B" w:rsidRPr="007D3E87" w:rsidRDefault="00806B7B" w:rsidP="00806B7B">
      <w:pPr>
        <w:ind w:left="142" w:right="55" w:hanging="142"/>
      </w:pPr>
    </w:p>
    <w:p w14:paraId="543C2CF6" w14:textId="0B91F0D4" w:rsidR="008E3D72" w:rsidRPr="007D3E87" w:rsidRDefault="00003E91" w:rsidP="0A5DE8B4">
      <w:pPr>
        <w:ind w:left="419" w:right="55" w:hanging="427"/>
        <w:rPr>
          <w:b/>
          <w:bCs/>
        </w:rPr>
      </w:pPr>
      <w:r>
        <w:t>2.3.</w:t>
      </w:r>
      <w:r w:rsidRPr="0A5DE8B4">
        <w:rPr>
          <w:rFonts w:ascii="Arial" w:eastAsia="Arial" w:hAnsi="Arial" w:cs="Arial"/>
        </w:rPr>
        <w:t xml:space="preserve"> </w:t>
      </w:r>
      <w:r w:rsidRPr="0A5DE8B4">
        <w:rPr>
          <w:b/>
          <w:bCs/>
        </w:rPr>
        <w:t>Līguma izpildes termiņš</w:t>
      </w:r>
      <w:r w:rsidR="008E3D72" w:rsidRPr="0A5DE8B4">
        <w:rPr>
          <w:b/>
          <w:bCs/>
        </w:rPr>
        <w:t>.</w:t>
      </w:r>
      <w:r w:rsidR="00CA3AE7" w:rsidRPr="0A5DE8B4">
        <w:rPr>
          <w:b/>
          <w:bCs/>
        </w:rPr>
        <w:t xml:space="preserve"> </w:t>
      </w:r>
    </w:p>
    <w:p w14:paraId="47A07419" w14:textId="47EF765B" w:rsidR="00101A1F" w:rsidRPr="007D3E87" w:rsidRDefault="008E3D72" w:rsidP="008E3D72">
      <w:pPr>
        <w:ind w:left="419" w:right="55" w:firstLine="0"/>
        <w:rPr>
          <w:color w:val="auto"/>
        </w:rPr>
      </w:pPr>
      <w:r>
        <w:t xml:space="preserve">2.3.1. </w:t>
      </w:r>
      <w:r w:rsidR="00003E91">
        <w:t>no līguma abpusējas parakstīšanas brīža līdz 202</w:t>
      </w:r>
      <w:r w:rsidR="001B3C78">
        <w:t>6</w:t>
      </w:r>
      <w:r w:rsidR="00003E91">
        <w:t xml:space="preserve">. gada </w:t>
      </w:r>
      <w:r w:rsidR="0029130F">
        <w:t>3</w:t>
      </w:r>
      <w:r w:rsidR="00A75C5A">
        <w:t>1</w:t>
      </w:r>
      <w:r w:rsidR="0029130F">
        <w:t>.</w:t>
      </w:r>
      <w:r w:rsidR="00A75C5A">
        <w:t>maijam</w:t>
      </w:r>
      <w:r w:rsidR="00003E91" w:rsidRPr="0A5DE8B4">
        <w:rPr>
          <w:color w:val="auto"/>
        </w:rPr>
        <w:t>.</w:t>
      </w:r>
      <w:r w:rsidR="00003E91" w:rsidRPr="0A5DE8B4">
        <w:rPr>
          <w:b/>
          <w:bCs/>
          <w:color w:val="auto"/>
        </w:rPr>
        <w:t xml:space="preserve"> </w:t>
      </w:r>
    </w:p>
    <w:p w14:paraId="7192ADC8" w14:textId="77777777" w:rsidR="00101A1F" w:rsidRPr="007D3E87" w:rsidRDefault="00003E91">
      <w:pPr>
        <w:pStyle w:val="Heading2"/>
        <w:ind w:left="11" w:right="0"/>
      </w:pPr>
      <w:r>
        <w:rPr>
          <w:b w:val="0"/>
        </w:rPr>
        <w:t>2.4.</w:t>
      </w:r>
      <w:r w:rsidRPr="0A5DE8B4">
        <w:rPr>
          <w:rFonts w:ascii="Arial" w:eastAsia="Arial" w:hAnsi="Arial" w:cs="Arial"/>
          <w:b w:val="0"/>
        </w:rPr>
        <w:t xml:space="preserve"> </w:t>
      </w:r>
      <w:r>
        <w:t xml:space="preserve">Tehniskā specifikācija </w:t>
      </w:r>
    </w:p>
    <w:p w14:paraId="2321D588" w14:textId="722B0FB8" w:rsidR="00101A1F" w:rsidRPr="007D3E87" w:rsidRDefault="008E3D72">
      <w:pPr>
        <w:ind w:left="557" w:right="55"/>
      </w:pPr>
      <w:r w:rsidRPr="007D3E87">
        <w:t xml:space="preserve">2.4.1. </w:t>
      </w:r>
      <w:r w:rsidR="00003E91" w:rsidRPr="007D3E87">
        <w:t xml:space="preserve">Tehniskā specifikācija – tehniskais piedāvājums ir pievienots nolikuma </w:t>
      </w:r>
      <w:r w:rsidR="00003E91" w:rsidRPr="007D3E87">
        <w:rPr>
          <w:b/>
          <w:bCs/>
        </w:rPr>
        <w:t>1.</w:t>
      </w:r>
      <w:r w:rsidR="00900CE0" w:rsidRPr="007D3E87">
        <w:rPr>
          <w:b/>
          <w:bCs/>
        </w:rPr>
        <w:t> </w:t>
      </w:r>
      <w:r w:rsidR="00003E91" w:rsidRPr="007D3E87">
        <w:rPr>
          <w:b/>
          <w:bCs/>
        </w:rPr>
        <w:t>pielikumā</w:t>
      </w:r>
      <w:r w:rsidR="00C93E6C" w:rsidRPr="007D3E87">
        <w:t xml:space="preserve">, kas ir </w:t>
      </w:r>
      <w:r w:rsidR="00003E91" w:rsidRPr="007D3E87">
        <w:t xml:space="preserve">šī nolikuma neatņemama sastāvdaļa. </w:t>
      </w:r>
    </w:p>
    <w:p w14:paraId="64099041" w14:textId="77777777" w:rsidR="00101A1F" w:rsidRPr="007D3E87" w:rsidRDefault="00003E91">
      <w:pPr>
        <w:spacing w:after="24" w:line="259" w:lineRule="auto"/>
        <w:ind w:left="7" w:right="0" w:firstLine="0"/>
        <w:jc w:val="left"/>
      </w:pPr>
      <w:r w:rsidRPr="007D3E87">
        <w:t xml:space="preserve"> </w:t>
      </w:r>
    </w:p>
    <w:p w14:paraId="5DF00340" w14:textId="76446D74" w:rsidR="00101A1F" w:rsidRPr="007D3E87" w:rsidRDefault="005F66EF">
      <w:pPr>
        <w:pStyle w:val="Heading1"/>
        <w:numPr>
          <w:ilvl w:val="0"/>
          <w:numId w:val="0"/>
        </w:numPr>
        <w:tabs>
          <w:tab w:val="center" w:pos="1789"/>
        </w:tabs>
        <w:ind w:right="0"/>
      </w:pPr>
      <w:r>
        <w:lastRenderedPageBreak/>
        <w:pict w14:anchorId="518C44D6">
          <v:shape id="Picture 834" o:spid="_x0000_i1026" type="#_x0000_t75" style="width:9pt;height:9pt;visibility:visible;mso-wrap-style:square">
            <v:imagedata r:id="rId12" o:title=""/>
          </v:shape>
        </w:pict>
      </w:r>
      <w:r w:rsidR="00003E91" w:rsidRPr="007D3E87">
        <w:rPr>
          <w:rFonts w:ascii="Arial" w:eastAsia="Arial" w:hAnsi="Arial" w:cs="Arial"/>
        </w:rPr>
        <w:t xml:space="preserve"> </w:t>
      </w:r>
      <w:r w:rsidR="00003E91" w:rsidRPr="007D3E87">
        <w:rPr>
          <w:rFonts w:ascii="Arial" w:eastAsia="Arial" w:hAnsi="Arial" w:cs="Arial"/>
        </w:rPr>
        <w:tab/>
      </w:r>
      <w:r w:rsidR="00003E91" w:rsidRPr="007D3E87">
        <w:t xml:space="preserve">Prasības pretendentiem </w:t>
      </w:r>
    </w:p>
    <w:p w14:paraId="41C9E037" w14:textId="4E629189" w:rsidR="00C93E6C" w:rsidRPr="007D3E87" w:rsidRDefault="00C93E6C" w:rsidP="00D07E76">
      <w:pPr>
        <w:ind w:firstLine="0"/>
      </w:pPr>
      <w:r w:rsidRPr="007D3E87">
        <w:t xml:space="preserve">3.1. Prasības pretendentam norādītas nolikuma </w:t>
      </w:r>
      <w:r w:rsidRPr="007D3E87">
        <w:rPr>
          <w:b/>
          <w:bCs/>
        </w:rPr>
        <w:t>5. pielikumā</w:t>
      </w:r>
      <w:r w:rsidRPr="007D3E87">
        <w:t>, kas ir šī nolikuma neatņemama sastāvdaļa.</w:t>
      </w:r>
    </w:p>
    <w:p w14:paraId="5784A67D" w14:textId="6B761009" w:rsidR="00101A1F" w:rsidRPr="007D3E87" w:rsidRDefault="00101A1F">
      <w:pPr>
        <w:spacing w:after="40" w:line="259" w:lineRule="auto"/>
        <w:ind w:left="1010" w:right="0" w:firstLine="0"/>
        <w:jc w:val="left"/>
      </w:pPr>
    </w:p>
    <w:p w14:paraId="16F3DD7C" w14:textId="154D6EC9" w:rsidR="00101A1F" w:rsidRPr="007D3E87" w:rsidRDefault="00003E91">
      <w:pPr>
        <w:pStyle w:val="Heading2"/>
        <w:ind w:left="11" w:right="0"/>
      </w:pPr>
      <w:r w:rsidRPr="007D3E87">
        <w:rPr>
          <w:b w:val="0"/>
        </w:rPr>
        <w:t>3.</w:t>
      </w:r>
      <w:r w:rsidR="00E6486F" w:rsidRPr="007D3E87">
        <w:rPr>
          <w:b w:val="0"/>
        </w:rPr>
        <w:t>2</w:t>
      </w:r>
      <w:r w:rsidRPr="007D3E87">
        <w:rPr>
          <w:b w:val="0"/>
        </w:rPr>
        <w:t>.</w:t>
      </w:r>
      <w:r w:rsidRPr="007D3E87">
        <w:rPr>
          <w:rFonts w:ascii="Arial" w:eastAsia="Arial" w:hAnsi="Arial" w:cs="Arial"/>
          <w:b w:val="0"/>
        </w:rPr>
        <w:t xml:space="preserve"> </w:t>
      </w:r>
      <w:r w:rsidRPr="007D3E87">
        <w:t xml:space="preserve">Vispārīgi nosacījumi </w:t>
      </w:r>
    </w:p>
    <w:p w14:paraId="22468C3D" w14:textId="22358C4C" w:rsidR="00101A1F" w:rsidRPr="007D3E87" w:rsidRDefault="00003E91" w:rsidP="00E6486F">
      <w:pPr>
        <w:spacing w:after="0" w:line="259" w:lineRule="auto"/>
        <w:ind w:right="46" w:firstLine="710"/>
      </w:pPr>
      <w:r w:rsidRPr="007D3E87">
        <w:t>3.</w:t>
      </w:r>
      <w:r w:rsidR="00E6486F" w:rsidRPr="007D3E87">
        <w:t>2</w:t>
      </w:r>
      <w:r w:rsidRPr="007D3E87">
        <w:t>.1.</w:t>
      </w:r>
      <w:r w:rsidRPr="007D3E87">
        <w:rPr>
          <w:rFonts w:ascii="Arial" w:eastAsia="Arial" w:hAnsi="Arial" w:cs="Arial"/>
        </w:rPr>
        <w:t xml:space="preserve"> </w:t>
      </w:r>
      <w:r w:rsidRPr="007D3E87">
        <w:t>Ja Pretendents ir piegādātāju apvienība vai personālsabiedrība, nolikuma</w:t>
      </w:r>
      <w:r w:rsidR="00E6486F" w:rsidRPr="007D3E87">
        <w:t xml:space="preserve"> 5. pielikuma</w:t>
      </w:r>
      <w:r w:rsidRPr="007D3E87">
        <w:t xml:space="preserve"> noteiktās prasības jāizpilda vismaz vienam no piegādātāju apvienības</w:t>
      </w:r>
      <w:r w:rsidR="008C05E9" w:rsidRPr="007D3E87">
        <w:t>.</w:t>
      </w:r>
      <w:r w:rsidRPr="007D3E87">
        <w:t xml:space="preserve"> </w:t>
      </w:r>
    </w:p>
    <w:p w14:paraId="077ECE8A" w14:textId="096DB56E" w:rsidR="00101A1F" w:rsidRPr="007D3E87" w:rsidRDefault="00003E91" w:rsidP="00E6486F">
      <w:pPr>
        <w:ind w:left="0" w:right="55" w:firstLine="709"/>
      </w:pPr>
      <w:r w:rsidRPr="007D3E87">
        <w:t>3.</w:t>
      </w:r>
      <w:r w:rsidR="00E6486F" w:rsidRPr="007D3E87">
        <w:t>2</w:t>
      </w:r>
      <w:r w:rsidRPr="007D3E87">
        <w:t>.</w:t>
      </w:r>
      <w:r w:rsidR="007971DE" w:rsidRPr="007D3E87">
        <w:t>2</w:t>
      </w:r>
      <w:r w:rsidRPr="007D3E87">
        <w:t>.</w:t>
      </w:r>
      <w:r w:rsidRPr="007D3E87">
        <w:rPr>
          <w:rFonts w:ascii="Arial" w:eastAsia="Arial" w:hAnsi="Arial" w:cs="Arial"/>
        </w:rPr>
        <w:t xml:space="preserve"> </w:t>
      </w:r>
      <w:r w:rsidRPr="007D3E87">
        <w:t xml:space="preserve">Pretendents var balstīties uz citu personu iespējām, lai pierādītu atbilstību nolikuma </w:t>
      </w:r>
      <w:r w:rsidR="00E6486F" w:rsidRPr="007D3E87">
        <w:t xml:space="preserve">5. pielikuma </w:t>
      </w:r>
      <w:r w:rsidRPr="007D3E87">
        <w:t>noteiktajām prasībām, ja šīs personas sniegs pakalpojumus, kuru izpildei attiecīgās spējas ir nepieciešamas. Pretendentam ir pienākums sniegt Pasūtītājam pietiekamus pierādījumus par sadarbību un resursu, un kompetenču pieejamību līguma izpildē no personām, uz kuru iespējām Pretendents balstās.</w:t>
      </w:r>
    </w:p>
    <w:p w14:paraId="26C63776" w14:textId="77777777" w:rsidR="00101A1F" w:rsidRPr="007D3E87" w:rsidRDefault="00003E91">
      <w:pPr>
        <w:spacing w:after="0" w:line="259" w:lineRule="auto"/>
        <w:ind w:left="1284" w:right="0" w:firstLine="0"/>
        <w:jc w:val="left"/>
      </w:pPr>
      <w:r w:rsidRPr="007D3E87">
        <w:t xml:space="preserve"> </w:t>
      </w:r>
    </w:p>
    <w:p w14:paraId="4B5B8E94" w14:textId="29D72E28" w:rsidR="00101A1F" w:rsidRPr="007D3E87" w:rsidRDefault="00003E91" w:rsidP="008C05E9">
      <w:pPr>
        <w:spacing w:after="65" w:line="259" w:lineRule="auto"/>
        <w:ind w:left="7" w:right="0" w:firstLine="0"/>
        <w:jc w:val="left"/>
      </w:pPr>
      <w:r w:rsidRPr="007D3E87">
        <w:t xml:space="preserve"> </w:t>
      </w:r>
      <w:r w:rsidRPr="007D3E87">
        <w:rPr>
          <w:noProof/>
        </w:rPr>
        <w:drawing>
          <wp:inline distT="0" distB="0" distL="0" distR="0" wp14:anchorId="45056294" wp14:editId="7AA39982">
            <wp:extent cx="110490" cy="112013"/>
            <wp:effectExtent l="0" t="0" r="0" b="0"/>
            <wp:docPr id="2224" name="Picture 2224"/>
            <wp:cNvGraphicFramePr/>
            <a:graphic xmlns:a="http://schemas.openxmlformats.org/drawingml/2006/main">
              <a:graphicData uri="http://schemas.openxmlformats.org/drawingml/2006/picture">
                <pic:pic xmlns:pic="http://schemas.openxmlformats.org/drawingml/2006/picture">
                  <pic:nvPicPr>
                    <pic:cNvPr id="2224" name="Picture 2224"/>
                    <pic:cNvPicPr/>
                  </pic:nvPicPr>
                  <pic:blipFill>
                    <a:blip r:embed="rId13"/>
                    <a:stretch>
                      <a:fillRect/>
                    </a:stretch>
                  </pic:blipFill>
                  <pic:spPr>
                    <a:xfrm>
                      <a:off x="0" y="0"/>
                      <a:ext cx="110490" cy="112013"/>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Prasības piedāvājumiem </w:t>
      </w:r>
    </w:p>
    <w:p w14:paraId="5CC5CA51" w14:textId="63072F61" w:rsidR="00101A1F" w:rsidRPr="007D3E87" w:rsidRDefault="00003E91" w:rsidP="008C05E9">
      <w:pPr>
        <w:spacing w:after="25" w:line="259" w:lineRule="auto"/>
        <w:ind w:left="7" w:right="0" w:firstLine="0"/>
        <w:jc w:val="left"/>
      </w:pPr>
      <w:r w:rsidRPr="007D3E87">
        <w:t xml:space="preserve"> 4.1.</w:t>
      </w:r>
      <w:r w:rsidRPr="007D3E87">
        <w:rPr>
          <w:rFonts w:ascii="Arial" w:eastAsia="Arial" w:hAnsi="Arial" w:cs="Arial"/>
        </w:rPr>
        <w:t xml:space="preserve"> </w:t>
      </w:r>
      <w:r w:rsidRPr="007D3E87">
        <w:rPr>
          <w:b/>
        </w:rPr>
        <w:t xml:space="preserve">Piedāvājuma noformēšana un iesniegšana: </w:t>
      </w:r>
    </w:p>
    <w:p w14:paraId="182191F1" w14:textId="3C97C4D6" w:rsidR="00101A1F" w:rsidRPr="007D3E87" w:rsidRDefault="00003E91" w:rsidP="00EE3B0D">
      <w:pPr>
        <w:ind w:left="0" w:right="55" w:firstLine="574"/>
      </w:pPr>
      <w:r>
        <w:t>4.1.1.</w:t>
      </w:r>
      <w:r w:rsidRPr="0A5DE8B4">
        <w:rPr>
          <w:rFonts w:ascii="Arial" w:eastAsia="Arial" w:hAnsi="Arial" w:cs="Arial"/>
        </w:rPr>
        <w:t xml:space="preserve"> </w:t>
      </w:r>
      <w:r>
        <w:t xml:space="preserve">Piedāvājums jāiesniedz </w:t>
      </w:r>
      <w:r w:rsidR="002256D7">
        <w:t>elekt</w:t>
      </w:r>
      <w:r w:rsidR="002256D7" w:rsidRPr="000711E9">
        <w:t xml:space="preserve">roniski uz e-pastu </w:t>
      </w:r>
      <w:hyperlink r:id="rId14">
        <w:r w:rsidR="002256D7" w:rsidRPr="000711E9">
          <w:rPr>
            <w:rStyle w:val="Hyperlink"/>
          </w:rPr>
          <w:t>birojs@tvnetgrupa.lv</w:t>
        </w:r>
      </w:hyperlink>
      <w:r w:rsidR="00EE3B0D" w:rsidRPr="000711E9">
        <w:t xml:space="preserve"> līdz 2025.gada </w:t>
      </w:r>
      <w:r w:rsidR="005F66EF">
        <w:t>4</w:t>
      </w:r>
      <w:r w:rsidR="597CFB39" w:rsidRPr="000711E9">
        <w:t>.septembrim</w:t>
      </w:r>
      <w:r w:rsidR="00EE3B0D" w:rsidRPr="000711E9">
        <w:t>.</w:t>
      </w:r>
      <w:r w:rsidR="002256D7">
        <w:t xml:space="preserve"> </w:t>
      </w:r>
    </w:p>
    <w:p w14:paraId="5AE882E5" w14:textId="77777777" w:rsidR="00101A1F" w:rsidRPr="007D3E87" w:rsidRDefault="00003E91">
      <w:pPr>
        <w:ind w:left="584" w:right="55"/>
      </w:pPr>
      <w:r w:rsidRPr="007D3E87">
        <w:t>4.1.2.</w:t>
      </w:r>
      <w:r w:rsidRPr="007D3E87">
        <w:rPr>
          <w:rFonts w:ascii="Arial" w:eastAsia="Arial" w:hAnsi="Arial" w:cs="Arial"/>
        </w:rPr>
        <w:t xml:space="preserve"> </w:t>
      </w:r>
      <w:r w:rsidRPr="007D3E87">
        <w:t xml:space="preserve">Sagatavojot piedāvājumu, Pretendents ievēro, ka: </w:t>
      </w:r>
    </w:p>
    <w:p w14:paraId="24F27BD0" w14:textId="77777777" w:rsidR="00101A1F" w:rsidRPr="007D3E87" w:rsidRDefault="00003E91">
      <w:pPr>
        <w:ind w:left="1992" w:right="55" w:hanging="708"/>
      </w:pPr>
      <w:r w:rsidRPr="007D3E87">
        <w:t>4.1.2.1.</w:t>
      </w:r>
      <w:r w:rsidRPr="007D3E87">
        <w:rPr>
          <w:rFonts w:ascii="Arial" w:eastAsia="Arial" w:hAnsi="Arial" w:cs="Arial"/>
        </w:rPr>
        <w:t xml:space="preserve"> </w:t>
      </w:r>
      <w:r w:rsidRPr="007D3E87">
        <w:t xml:space="preserve">Pieteikuma veidlapa, tehniskais un finanšu piedāvājums jāaizpilda tikai elektroniski, atsevišķā elektroniskā dokumentā ar Microsoft Office 2010 (Microsoft Office 365, vai jaunākas programmatūras versijas) rīkiem lasāmā formātā. </w:t>
      </w:r>
    </w:p>
    <w:p w14:paraId="05848E44" w14:textId="015B2AB2" w:rsidR="00101A1F" w:rsidRPr="007D3E87" w:rsidRDefault="00003E91">
      <w:pPr>
        <w:ind w:left="1992" w:right="55" w:hanging="708"/>
      </w:pPr>
      <w:r w:rsidRPr="007D3E87">
        <w:t>4.1.2.2</w:t>
      </w:r>
      <w:r w:rsidRPr="007D3E87">
        <w:rPr>
          <w:sz w:val="22"/>
        </w:rPr>
        <w:t>.</w:t>
      </w:r>
      <w:r w:rsidRPr="007D3E87">
        <w:rPr>
          <w:rFonts w:ascii="Arial" w:eastAsia="Arial" w:hAnsi="Arial" w:cs="Arial"/>
          <w:sz w:val="22"/>
        </w:rPr>
        <w:t xml:space="preserve"> </w:t>
      </w:r>
      <w:r w:rsidRPr="007D3E87">
        <w:t xml:space="preserve">Iesniedzot piedāvājumu, Pretendents pēc izvēles ar drošu elektronisko parakstu un laika zīmogu paraksta vismaz pretendenta pieteikumu. Pieteikumu paraksta Pretendenta pārstāvis ar pārstāvības tiesībām vai tā pilnvarota persona. Ja pieteikumu paraksta pilnvarota persona, jāpievieno personas ar pārstāvības tiesībām izdota pilnvara (skenēts dokumenta oriģināls PDF formātā). </w:t>
      </w:r>
    </w:p>
    <w:p w14:paraId="495286EB" w14:textId="14F467FD" w:rsidR="00101A1F" w:rsidRPr="007D3E87" w:rsidRDefault="00003E91">
      <w:pPr>
        <w:ind w:left="1992" w:right="55" w:hanging="708"/>
      </w:pPr>
      <w:r w:rsidRPr="007D3E87">
        <w:rPr>
          <w:sz w:val="22"/>
        </w:rPr>
        <w:t>4.1.2.3.</w:t>
      </w:r>
      <w:r w:rsidRPr="007D3E87">
        <w:rPr>
          <w:rFonts w:ascii="Arial" w:eastAsia="Arial" w:hAnsi="Arial" w:cs="Arial"/>
          <w:sz w:val="22"/>
        </w:rPr>
        <w:t xml:space="preserve"> </w:t>
      </w:r>
      <w:r w:rsidRPr="007D3E87">
        <w:t>Citu dokumentus Pretendents pēc saviem ieskatiem ir tiesīgs iesniegt elektroniskā formā</w:t>
      </w:r>
      <w:r w:rsidR="002256D7" w:rsidRPr="007D3E87">
        <w:t xml:space="preserve">, </w:t>
      </w:r>
      <w:r w:rsidRPr="007D3E87">
        <w:t xml:space="preserve">parakstot ar drošu elektronisko parakstu. </w:t>
      </w:r>
    </w:p>
    <w:p w14:paraId="7E0EB265" w14:textId="77777777" w:rsidR="00101A1F" w:rsidRPr="007D3E87" w:rsidRDefault="00003E91">
      <w:pPr>
        <w:ind w:left="1284" w:right="55" w:hanging="720"/>
      </w:pPr>
      <w:r w:rsidRPr="007D3E87">
        <w:t>4.1.3.</w:t>
      </w:r>
      <w:r w:rsidRPr="007D3E87">
        <w:rPr>
          <w:rFonts w:ascii="Arial" w:eastAsia="Arial" w:hAnsi="Arial" w:cs="Arial"/>
        </w:rPr>
        <w:t xml:space="preserve"> </w:t>
      </w:r>
      <w:r w:rsidRPr="007D3E87">
        <w:t xml:space="preserve">Piedāvājuma dokumentiem jābūt skaidri salasāmiem, lai izvairītos no jebkādiem pārpratumiem. Vārdiem un skaitļiem jābūt bez iestarpinājumiem vai labojumiem. Ja pastāvēs jebkāda veida pretrunas starp skaitlisko vērtību apzīmējumiem ar vārdiem un skaitļiem, noteicošais būs apzīmējums ar vārdiem. </w:t>
      </w:r>
    </w:p>
    <w:p w14:paraId="14DEC268" w14:textId="107B8AB3" w:rsidR="00101A1F" w:rsidRPr="007D3E87" w:rsidRDefault="00003E91">
      <w:pPr>
        <w:ind w:left="1284" w:right="55" w:hanging="720"/>
      </w:pPr>
      <w:r w:rsidRPr="007D3E87">
        <w:t>4.1.4.</w:t>
      </w:r>
      <w:r w:rsidRPr="007D3E87">
        <w:rPr>
          <w:rFonts w:ascii="Arial" w:eastAsia="Arial" w:hAnsi="Arial" w:cs="Arial"/>
        </w:rPr>
        <w:t xml:space="preserve"> </w:t>
      </w:r>
      <w:r w:rsidRPr="007D3E87">
        <w:t>Piedāvājums jāiesniedz latviešu</w:t>
      </w:r>
      <w:r w:rsidR="002256D7" w:rsidRPr="007D3E87">
        <w:t xml:space="preserve"> vai angļu</w:t>
      </w:r>
      <w:r w:rsidRPr="007D3E87">
        <w:t xml:space="preserve"> valodā. </w:t>
      </w:r>
    </w:p>
    <w:p w14:paraId="3F6474DA" w14:textId="093F8A1E" w:rsidR="00101A1F" w:rsidRPr="007D3E87" w:rsidRDefault="00003E91">
      <w:pPr>
        <w:ind w:left="1284" w:right="55" w:hanging="710"/>
      </w:pPr>
      <w:r w:rsidRPr="007D3E87">
        <w:t>4.1.5</w:t>
      </w:r>
      <w:r w:rsidR="004F0976" w:rsidRPr="007D3E87">
        <w:t>.</w:t>
      </w:r>
      <w:r w:rsidRPr="007D3E87">
        <w:rPr>
          <w:rFonts w:ascii="Arial" w:eastAsia="Arial" w:hAnsi="Arial" w:cs="Arial"/>
        </w:rPr>
        <w:t xml:space="preserve"> </w:t>
      </w:r>
      <w:r w:rsidRPr="007D3E87">
        <w:t xml:space="preserve">Visas piedāvātās cenas aprēķina un norāda </w:t>
      </w:r>
      <w:r w:rsidRPr="007D3E87">
        <w:rPr>
          <w:i/>
        </w:rPr>
        <w:t>euro</w:t>
      </w:r>
      <w:r w:rsidRPr="007D3E87">
        <w:t xml:space="preserve"> (EUR) bez PVN ar divām zīmēm aiz komata. </w:t>
      </w:r>
    </w:p>
    <w:p w14:paraId="0BE3B194" w14:textId="60E69CB1" w:rsidR="00101A1F" w:rsidRPr="007D3E87" w:rsidRDefault="00003E91">
      <w:pPr>
        <w:ind w:left="1284" w:right="55" w:hanging="710"/>
      </w:pPr>
      <w:r w:rsidRPr="007D3E87">
        <w:t>4.1.</w:t>
      </w:r>
      <w:r w:rsidR="004F0976" w:rsidRPr="007D3E87">
        <w:t>6</w:t>
      </w:r>
      <w:r w:rsidRPr="007D3E87">
        <w:t>.</w:t>
      </w:r>
      <w:r w:rsidRPr="007D3E87">
        <w:rPr>
          <w:rFonts w:ascii="Arial" w:eastAsia="Arial" w:hAnsi="Arial" w:cs="Arial"/>
        </w:rPr>
        <w:t xml:space="preserve"> </w:t>
      </w:r>
      <w:r w:rsidRPr="007D3E87">
        <w:t xml:space="preserve">Iesniedzot piedāvājumu, Pretendents apliecina, ka piekrīt visiem nolikuma (t.sk. tā pielikumos) ietvertajiem nosacījumiem. </w:t>
      </w:r>
    </w:p>
    <w:p w14:paraId="39204133" w14:textId="1DD0B971" w:rsidR="00101A1F" w:rsidRPr="007D3E87" w:rsidRDefault="00003E91">
      <w:pPr>
        <w:ind w:left="1284" w:right="55" w:hanging="710"/>
      </w:pPr>
      <w:r w:rsidRPr="007D3E87">
        <w:t>4.1.</w:t>
      </w:r>
      <w:r w:rsidR="004F0976" w:rsidRPr="007D3E87">
        <w:t>7</w:t>
      </w:r>
      <w:r w:rsidRPr="007D3E87">
        <w:t>.</w:t>
      </w:r>
      <w:r w:rsidRPr="007D3E87">
        <w:rPr>
          <w:rFonts w:ascii="Arial" w:eastAsia="Arial" w:hAnsi="Arial" w:cs="Arial"/>
        </w:rPr>
        <w:t xml:space="preserve"> </w:t>
      </w:r>
      <w:r w:rsidRPr="007D3E87">
        <w:t xml:space="preserve">Piedāvājums jāsagatavo tā, lai nekādā veidā netiktu apdraudēta </w:t>
      </w:r>
      <w:r w:rsidR="002256D7" w:rsidRPr="007D3E87">
        <w:t xml:space="preserve">SIA </w:t>
      </w:r>
      <w:r w:rsidR="005041FC" w:rsidRPr="007D3E87">
        <w:t>‘’</w:t>
      </w:r>
      <w:r w:rsidR="002256D7" w:rsidRPr="007D3E87">
        <w:t>TVNET GRUPA’’</w:t>
      </w:r>
      <w:r w:rsidRPr="007D3E87">
        <w:t xml:space="preserve"> </w:t>
      </w:r>
      <w:r w:rsidR="002256D7" w:rsidRPr="007D3E87">
        <w:t xml:space="preserve">e-pastu un citu e-vides </w:t>
      </w:r>
      <w:r w:rsidRPr="007D3E87">
        <w:t>sistēm</w:t>
      </w:r>
      <w:r w:rsidR="002256D7" w:rsidRPr="007D3E87">
        <w:t>u</w:t>
      </w:r>
      <w:r w:rsidRPr="007D3E87">
        <w:t xml:space="preserve"> darbība un nebūtu ierobežota piekļuve piedāvājumā ietvertajai informācijai, tostarp piedāvājums nedrīkst saturēt datorvīrusus un citas kaitīgas programmatūras vai to ģeneratorus. Ja piedāvājums saturēs kādu no šiem riskiem, tas netiks izskatīts. </w:t>
      </w:r>
    </w:p>
    <w:p w14:paraId="241547E5" w14:textId="302769EE" w:rsidR="00101A1F" w:rsidRPr="007D3E87" w:rsidRDefault="00003E91">
      <w:pPr>
        <w:ind w:left="1284" w:right="55" w:hanging="710"/>
      </w:pPr>
      <w:r w:rsidRPr="007D3E87">
        <w:t>4.1.</w:t>
      </w:r>
      <w:r w:rsidR="004F0976" w:rsidRPr="007D3E87">
        <w:t>8</w:t>
      </w:r>
      <w:r w:rsidRPr="007D3E87">
        <w:t>.</w:t>
      </w:r>
      <w:r w:rsidRPr="007D3E87">
        <w:rPr>
          <w:rFonts w:ascii="Arial" w:eastAsia="Arial" w:hAnsi="Arial" w:cs="Arial"/>
        </w:rPr>
        <w:t xml:space="preserve"> </w:t>
      </w:r>
      <w:r w:rsidRPr="007D3E87">
        <w:t xml:space="preserve">Pretendentam viņa piedāvājums ir saistošs līdz līguma noslēgšanai vai paziņojuma par piedāvājuma noraidīšanu saņemšanai. </w:t>
      </w:r>
    </w:p>
    <w:p w14:paraId="5F73D61C" w14:textId="1D9DF600" w:rsidR="00101A1F" w:rsidRPr="007D3E87" w:rsidRDefault="00003E91">
      <w:pPr>
        <w:ind w:left="1284" w:right="55" w:hanging="710"/>
      </w:pPr>
      <w:r w:rsidRPr="007D3E87">
        <w:lastRenderedPageBreak/>
        <w:t>4.1.</w:t>
      </w:r>
      <w:r w:rsidR="00785257" w:rsidRPr="007D3E87">
        <w:t>9</w:t>
      </w:r>
      <w:r w:rsidRPr="007D3E87">
        <w:t>.</w:t>
      </w:r>
      <w:r w:rsidRPr="007D3E87">
        <w:rPr>
          <w:rFonts w:ascii="Arial" w:eastAsia="Arial" w:hAnsi="Arial" w:cs="Arial"/>
        </w:rPr>
        <w:t xml:space="preserve"> </w:t>
      </w:r>
      <w:r w:rsidRPr="007D3E87">
        <w:t>Pretendents sedz visus izdevumus, kas saistīti ar piedāvājuma dokumentu izstrādāšanu, noformēšanu un iesniegšanu. Pasūtītājs nav atbildīgs, nesegs un nekompensēs šos izdevumus neatkarīgi no procedūras norises iznākuma.</w:t>
      </w:r>
    </w:p>
    <w:p w14:paraId="79E9D9AB" w14:textId="77777777" w:rsidR="00101A1F" w:rsidRPr="007D3E87" w:rsidRDefault="00003E91">
      <w:pPr>
        <w:spacing w:after="9" w:line="259" w:lineRule="auto"/>
        <w:ind w:left="7" w:right="0" w:firstLine="0"/>
        <w:jc w:val="left"/>
      </w:pPr>
      <w:r w:rsidRPr="007D3E87">
        <w:t xml:space="preserve"> </w:t>
      </w:r>
    </w:p>
    <w:p w14:paraId="1B506BBC" w14:textId="663D81AB" w:rsidR="00101A1F" w:rsidRPr="007D3E87" w:rsidRDefault="00003E91">
      <w:pPr>
        <w:pStyle w:val="Heading2"/>
        <w:ind w:left="11" w:right="0"/>
      </w:pPr>
      <w:r w:rsidRPr="007D3E87">
        <w:rPr>
          <w:b w:val="0"/>
        </w:rPr>
        <w:t>4.2.</w:t>
      </w:r>
      <w:r w:rsidRPr="007D3E87">
        <w:rPr>
          <w:rFonts w:ascii="Arial" w:eastAsia="Arial" w:hAnsi="Arial" w:cs="Arial"/>
          <w:b w:val="0"/>
        </w:rPr>
        <w:t xml:space="preserve"> </w:t>
      </w:r>
      <w:r w:rsidRPr="007D3E87">
        <w:t xml:space="preserve">Pieteikums par piedalīšanos </w:t>
      </w:r>
      <w:r w:rsidR="004F0976" w:rsidRPr="007D3E87">
        <w:t>iepirkumā</w:t>
      </w:r>
      <w:r w:rsidRPr="007D3E87">
        <w:t xml:space="preserve"> </w:t>
      </w:r>
    </w:p>
    <w:p w14:paraId="3359DFE9" w14:textId="613D20DA" w:rsidR="00101A1F" w:rsidRPr="007D3E87" w:rsidRDefault="00003E91">
      <w:pPr>
        <w:ind w:left="1284" w:right="55" w:hanging="710"/>
      </w:pPr>
      <w:r w:rsidRPr="007D3E87">
        <w:t>4.2.</w:t>
      </w:r>
      <w:r w:rsidR="00862781" w:rsidRPr="007D3E87">
        <w:t>1</w:t>
      </w:r>
      <w:r w:rsidRPr="007D3E87">
        <w:t>.</w:t>
      </w:r>
      <w:r w:rsidRPr="007D3E87">
        <w:rPr>
          <w:rFonts w:ascii="Arial" w:eastAsia="Arial" w:hAnsi="Arial" w:cs="Arial"/>
        </w:rPr>
        <w:t xml:space="preserve"> </w:t>
      </w:r>
      <w:r w:rsidRPr="007D3E87">
        <w:t xml:space="preserve">Pretendents </w:t>
      </w:r>
      <w:r w:rsidRPr="007D3E87">
        <w:rPr>
          <w:b/>
        </w:rPr>
        <w:t>pieteikumu</w:t>
      </w:r>
      <w:r w:rsidRPr="007D3E87">
        <w:t xml:space="preserve"> dalībai iepirkumā sagatavo atbilstoši veidnei nolikuma </w:t>
      </w:r>
      <w:r w:rsidRPr="007D3E87">
        <w:rPr>
          <w:b/>
        </w:rPr>
        <w:t>2.</w:t>
      </w:r>
      <w:r w:rsidR="002256D7" w:rsidRPr="007D3E87">
        <w:rPr>
          <w:b/>
        </w:rPr>
        <w:t> </w:t>
      </w:r>
      <w:r w:rsidRPr="007D3E87">
        <w:rPr>
          <w:b/>
        </w:rPr>
        <w:t>pielikumā</w:t>
      </w:r>
      <w:r w:rsidRPr="007D3E87">
        <w:t xml:space="preserve"> norādītajai formai. </w:t>
      </w:r>
    </w:p>
    <w:p w14:paraId="19EFAE4F" w14:textId="23B65E6D" w:rsidR="00101A1F" w:rsidRPr="007D3E87" w:rsidRDefault="00003E91">
      <w:pPr>
        <w:ind w:left="1284" w:right="55" w:hanging="710"/>
      </w:pPr>
      <w:r w:rsidRPr="007D3E87">
        <w:t>4.2.</w:t>
      </w:r>
      <w:r w:rsidR="00862781" w:rsidRPr="007D3E87">
        <w:t>2</w:t>
      </w:r>
      <w:r w:rsidRPr="007D3E87">
        <w:t>.</w:t>
      </w:r>
      <w:r w:rsidRPr="007D3E87">
        <w:rPr>
          <w:rFonts w:ascii="Arial" w:eastAsia="Arial" w:hAnsi="Arial" w:cs="Arial"/>
        </w:rPr>
        <w:t xml:space="preserve"> </w:t>
      </w:r>
      <w:r w:rsidRPr="007D3E87">
        <w:t xml:space="preserve">Pieteikums jāparaksta Pretendenta pārstāvim ar pārstāvības tiesībām vai tā pilnvarotai personai. Ja Pretendents ir piegādātāju apvienība un sabiedrības līgumā nav atrunātas pārstāvības tiesības, pieteikums jāparaksta katras personas, kas iekļauta piegādātāju apvienībā, pārstāvim ar pārstāvības tiesībām. </w:t>
      </w:r>
    </w:p>
    <w:p w14:paraId="063DBD16" w14:textId="119B9E71" w:rsidR="00101A1F" w:rsidRPr="007D3E87" w:rsidRDefault="00101A1F">
      <w:pPr>
        <w:spacing w:after="22" w:line="259" w:lineRule="auto"/>
        <w:ind w:left="2167" w:right="0" w:firstLine="0"/>
        <w:jc w:val="left"/>
      </w:pPr>
    </w:p>
    <w:p w14:paraId="098BB19D" w14:textId="31A8CC18" w:rsidR="00101A1F" w:rsidRPr="007D3E87" w:rsidRDefault="00003E91">
      <w:pPr>
        <w:pStyle w:val="Heading2"/>
        <w:ind w:left="11" w:right="0"/>
      </w:pPr>
      <w:r w:rsidRPr="007D3E87">
        <w:rPr>
          <w:b w:val="0"/>
        </w:rPr>
        <w:t>4.</w:t>
      </w:r>
      <w:r w:rsidR="004F0976" w:rsidRPr="007D3E87">
        <w:rPr>
          <w:b w:val="0"/>
        </w:rPr>
        <w:t>3</w:t>
      </w:r>
      <w:r w:rsidRPr="007D3E87">
        <w:rPr>
          <w:b w:val="0"/>
        </w:rPr>
        <w:t>.</w:t>
      </w:r>
      <w:r w:rsidRPr="007D3E87">
        <w:rPr>
          <w:rFonts w:ascii="Arial" w:eastAsia="Arial" w:hAnsi="Arial" w:cs="Arial"/>
          <w:b w:val="0"/>
        </w:rPr>
        <w:t xml:space="preserve"> </w:t>
      </w:r>
      <w:r w:rsidRPr="007D3E87">
        <w:t xml:space="preserve">Tehniskais piedāvājums </w:t>
      </w:r>
    </w:p>
    <w:p w14:paraId="4F29857D" w14:textId="660D7D56" w:rsidR="00101A1F" w:rsidRPr="007D3E87" w:rsidRDefault="004F0976" w:rsidP="0A5DE8B4">
      <w:pPr>
        <w:ind w:right="55" w:firstLine="710"/>
        <w:rPr>
          <w:b/>
          <w:bCs/>
        </w:rPr>
      </w:pPr>
      <w:r>
        <w:t>4.</w:t>
      </w:r>
      <w:r w:rsidR="004343CC">
        <w:t>3.1</w:t>
      </w:r>
      <w:r>
        <w:t xml:space="preserve">. </w:t>
      </w:r>
      <w:r w:rsidR="00003E91">
        <w:t>Pretendents sagatavo tehnisko piedāvājumu atbilstoši tehniskajai specifikācijai (</w:t>
      </w:r>
      <w:r w:rsidR="00003E91" w:rsidRPr="0A5DE8B4">
        <w:rPr>
          <w:b/>
          <w:bCs/>
        </w:rPr>
        <w:t>1.pielikums</w:t>
      </w:r>
      <w:r w:rsidR="00003E91">
        <w:t>), sniedzot tehniskās specifikācijas prasību izpildes aprakstu. Prasību izpildes aprakstam Tehniskajā piedāvājumā jābūt pietiekamam, lai nepārprotami būtu aprakstīts prasības īstenošanas mehānisms vai rīki (līdzekļi), ar kuriem ir iespējams izpildīt prasību un Izstrādātāja izpratne par prasības realizāciju. Apraksts, kurā būs pārrakstīts tikai prasības teksts vai iekļauts tikai prasības izpildes apsolījums, vai apraksts, kurš būs pretrunā ar Tehniskās specifikācijas prasībām, vai apraksts ar citu prasību izpildes piedāvājumu, netiks uzskatīts par detalizētu.</w:t>
      </w:r>
      <w:r w:rsidR="00003E91" w:rsidRPr="0A5DE8B4">
        <w:rPr>
          <w:b/>
          <w:bCs/>
        </w:rPr>
        <w:t xml:space="preserve"> </w:t>
      </w:r>
    </w:p>
    <w:p w14:paraId="427C2F26" w14:textId="77777777" w:rsidR="004F0976" w:rsidRPr="007D3E87" w:rsidRDefault="004F0976" w:rsidP="004F0976">
      <w:pPr>
        <w:ind w:right="55"/>
      </w:pPr>
    </w:p>
    <w:p w14:paraId="06F2E1C2" w14:textId="07479416" w:rsidR="00101A1F" w:rsidRPr="007D3E87" w:rsidRDefault="004F0976">
      <w:pPr>
        <w:pStyle w:val="Heading1"/>
        <w:ind w:left="329" w:right="0" w:hanging="180"/>
      </w:pPr>
      <w:r w:rsidRPr="007D3E87">
        <w:rPr>
          <w:b w:val="0"/>
        </w:rPr>
        <w:t>4</w:t>
      </w:r>
      <w:r w:rsidR="00003E91" w:rsidRPr="007D3E87">
        <w:rPr>
          <w:b w:val="0"/>
        </w:rPr>
        <w:t>.</w:t>
      </w:r>
      <w:r w:rsidR="00003E91" w:rsidRPr="007D3E87">
        <w:t>Finanšu piedāvājums</w:t>
      </w:r>
    </w:p>
    <w:p w14:paraId="12E8FC4A" w14:textId="157712F0" w:rsidR="001C0059" w:rsidRPr="007D3E87" w:rsidRDefault="004F0976" w:rsidP="001C0059">
      <w:pPr>
        <w:ind w:right="55" w:firstLine="710"/>
      </w:pPr>
      <w:r w:rsidRPr="007D3E87">
        <w:t>4.</w:t>
      </w:r>
      <w:r w:rsidR="00CA2DC9" w:rsidRPr="007D3E87">
        <w:t>4.</w:t>
      </w:r>
      <w:r w:rsidRPr="007D3E87">
        <w:t>1</w:t>
      </w:r>
      <w:r w:rsidR="00003E91" w:rsidRPr="007D3E87">
        <w:t>.</w:t>
      </w:r>
      <w:r w:rsidR="00CA2DC9" w:rsidRPr="007D3E87">
        <w:t xml:space="preserve"> </w:t>
      </w:r>
      <w:r w:rsidR="00003E91" w:rsidRPr="007D3E87">
        <w:t xml:space="preserve">Finanšu piedāvājums jāsagatavo un jāiesniedz atbilstoši nolikuma </w:t>
      </w:r>
      <w:r w:rsidR="00003E91" w:rsidRPr="007D3E87">
        <w:rPr>
          <w:b/>
          <w:bCs/>
        </w:rPr>
        <w:t>3. pielikuma</w:t>
      </w:r>
      <w:r w:rsidR="00003E91" w:rsidRPr="007D3E87">
        <w:t xml:space="preserve"> veidnei</w:t>
      </w:r>
      <w:r w:rsidRPr="007D3E87">
        <w:t>.</w:t>
      </w:r>
      <w:r w:rsidR="00003E91" w:rsidRPr="007D3E87">
        <w:t xml:space="preserve"> </w:t>
      </w:r>
    </w:p>
    <w:p w14:paraId="07553DD7" w14:textId="45520AC4" w:rsidR="00C029A5" w:rsidRPr="007D3E87" w:rsidRDefault="00C029A5" w:rsidP="001C0059">
      <w:pPr>
        <w:ind w:right="55" w:firstLine="0"/>
        <w:rPr>
          <w:bCs/>
        </w:rPr>
      </w:pPr>
    </w:p>
    <w:p w14:paraId="0FCEC801" w14:textId="77777777" w:rsidR="00C029A5" w:rsidRPr="007D3E87" w:rsidRDefault="004F0976" w:rsidP="001C0059">
      <w:pPr>
        <w:ind w:right="55" w:firstLine="0"/>
        <w:rPr>
          <w:b/>
        </w:rPr>
      </w:pPr>
      <w:r w:rsidRPr="007D3E87">
        <w:rPr>
          <w:bCs/>
        </w:rPr>
        <w:t>4.5.</w:t>
      </w:r>
      <w:r w:rsidRPr="007D3E87">
        <w:rPr>
          <w:b/>
        </w:rPr>
        <w:t xml:space="preserve"> </w:t>
      </w:r>
      <w:r w:rsidR="00C029A5" w:rsidRPr="007D3E87">
        <w:rPr>
          <w:b/>
        </w:rPr>
        <w:t xml:space="preserve">Pretendenta Tehniskās un profesionālās spējas </w:t>
      </w:r>
    </w:p>
    <w:p w14:paraId="293E4959" w14:textId="739C87AF" w:rsidR="00101A1F" w:rsidRPr="007D3E87" w:rsidRDefault="00CA2DC9" w:rsidP="00CA2DC9">
      <w:pPr>
        <w:ind w:right="55" w:firstLine="710"/>
      </w:pPr>
      <w:r>
        <w:t xml:space="preserve">4.5.1. </w:t>
      </w:r>
      <w:r w:rsidR="00003E91">
        <w:t xml:space="preserve">Pretendenta Tehniskās un profesionālās spējas </w:t>
      </w:r>
      <w:r w:rsidR="00900CE0">
        <w:t xml:space="preserve">jāatspoguļo </w:t>
      </w:r>
      <w:r w:rsidR="00003E91">
        <w:t xml:space="preserve">atbilstoši nolikuma </w:t>
      </w:r>
      <w:r w:rsidR="00003E91" w:rsidRPr="0A5DE8B4">
        <w:rPr>
          <w:b/>
          <w:bCs/>
        </w:rPr>
        <w:t>5.</w:t>
      </w:r>
      <w:r w:rsidR="006160B1" w:rsidRPr="0A5DE8B4">
        <w:rPr>
          <w:b/>
          <w:bCs/>
        </w:rPr>
        <w:t> </w:t>
      </w:r>
      <w:r w:rsidR="00003E91" w:rsidRPr="0A5DE8B4">
        <w:rPr>
          <w:b/>
          <w:bCs/>
        </w:rPr>
        <w:t>pielikuma</w:t>
      </w:r>
      <w:r w:rsidR="00003E91">
        <w:t xml:space="preserve"> veidnei. </w:t>
      </w:r>
    </w:p>
    <w:p w14:paraId="0CC75BF6" w14:textId="4D748C91" w:rsidR="00101A1F" w:rsidRPr="007D3E87" w:rsidRDefault="00101A1F">
      <w:pPr>
        <w:spacing w:after="25" w:line="259" w:lineRule="auto"/>
        <w:ind w:left="7" w:right="0" w:firstLine="0"/>
        <w:jc w:val="left"/>
      </w:pPr>
    </w:p>
    <w:p w14:paraId="571FA277" w14:textId="77777777" w:rsidR="00101A1F" w:rsidRPr="007D3E87" w:rsidRDefault="00003E91">
      <w:pPr>
        <w:pStyle w:val="Heading1"/>
        <w:numPr>
          <w:ilvl w:val="0"/>
          <w:numId w:val="0"/>
        </w:numPr>
        <w:tabs>
          <w:tab w:val="center" w:pos="1777"/>
        </w:tabs>
        <w:ind w:right="0"/>
      </w:pPr>
      <w:r w:rsidRPr="007D3E87">
        <w:rPr>
          <w:noProof/>
        </w:rPr>
        <w:drawing>
          <wp:inline distT="0" distB="0" distL="0" distR="0" wp14:anchorId="2D9B4CE8" wp14:editId="39E226F0">
            <wp:extent cx="108966" cy="110490"/>
            <wp:effectExtent l="0" t="0" r="0" b="0"/>
            <wp:docPr id="2940" name="Picture 2940"/>
            <wp:cNvGraphicFramePr/>
            <a:graphic xmlns:a="http://schemas.openxmlformats.org/drawingml/2006/main">
              <a:graphicData uri="http://schemas.openxmlformats.org/drawingml/2006/picture">
                <pic:pic xmlns:pic="http://schemas.openxmlformats.org/drawingml/2006/picture">
                  <pic:nvPicPr>
                    <pic:cNvPr id="2940" name="Picture 2940"/>
                    <pic:cNvPicPr/>
                  </pic:nvPicPr>
                  <pic:blipFill>
                    <a:blip r:embed="rId15"/>
                    <a:stretch>
                      <a:fillRect/>
                    </a:stretch>
                  </pic:blipFill>
                  <pic:spPr>
                    <a:xfrm>
                      <a:off x="0" y="0"/>
                      <a:ext cx="108966" cy="110490"/>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Piedāvājumu vērtēšana </w:t>
      </w:r>
    </w:p>
    <w:p w14:paraId="2473FFA5" w14:textId="77F96843" w:rsidR="00101A1F" w:rsidRPr="007D3E87" w:rsidRDefault="00003E91" w:rsidP="00A22B16">
      <w:pPr>
        <w:spacing w:after="66" w:line="259" w:lineRule="auto"/>
        <w:ind w:left="7" w:right="0" w:firstLine="0"/>
        <w:jc w:val="left"/>
      </w:pPr>
      <w:r w:rsidRPr="007D3E87">
        <w:t>5.1.</w:t>
      </w:r>
      <w:r w:rsidRPr="007D3E87">
        <w:rPr>
          <w:rFonts w:ascii="Arial" w:eastAsia="Arial" w:hAnsi="Arial" w:cs="Arial"/>
        </w:rPr>
        <w:t xml:space="preserve"> </w:t>
      </w:r>
      <w:r w:rsidRPr="007D3E87">
        <w:t xml:space="preserve">Piedāvājumu noformējuma pārbaudi, Pretendentu atlasi, tehnisko piedāvājumu atbilstības pārbaudi un piedāvājumu vērtēšanu (turpmāk – Piedāvājumu vērtēšana) </w:t>
      </w:r>
      <w:r w:rsidR="00CF12A1" w:rsidRPr="007D3E87">
        <w:t xml:space="preserve">veic </w:t>
      </w:r>
      <w:r w:rsidR="000B5811" w:rsidRPr="007D3E87">
        <w:t>TVNET GRUPA</w:t>
      </w:r>
      <w:r w:rsidRPr="007D3E87">
        <w:t>.</w:t>
      </w:r>
    </w:p>
    <w:p w14:paraId="112311EB" w14:textId="6FC04DB9" w:rsidR="00101A1F" w:rsidRPr="007D3E87" w:rsidRDefault="00003E91" w:rsidP="005C797D">
      <w:pPr>
        <w:ind w:left="0" w:right="55" w:hanging="8"/>
      </w:pPr>
      <w:r>
        <w:t>5.2.</w:t>
      </w:r>
      <w:r w:rsidRPr="0A5DE8B4">
        <w:rPr>
          <w:rFonts w:ascii="Arial" w:eastAsia="Arial" w:hAnsi="Arial" w:cs="Arial"/>
        </w:rPr>
        <w:t xml:space="preserve"> </w:t>
      </w:r>
      <w:r>
        <w:t xml:space="preserve">Piedāvājumu vērtēšanu </w:t>
      </w:r>
      <w:r w:rsidR="000B5811">
        <w:t>TVNET GRUPA</w:t>
      </w:r>
      <w:r>
        <w:t xml:space="preserve"> veic četros posmos. Ja Pretendenta iesniegtais piedāvājums nekvalificējas kādā no turpmāk norādīto posmu prasībām (izņemot 1. posmu, kur </w:t>
      </w:r>
      <w:r w:rsidR="000B5811">
        <w:t>TVNET GRUPA</w:t>
      </w:r>
      <w:r>
        <w:t xml:space="preserve"> izvērtē konstatēto neatbilstību nolikuma prasībām būtiskumu), tas tiek izslēgts no turpmākās dalības</w:t>
      </w:r>
      <w:r w:rsidR="00D34B4D">
        <w:t xml:space="preserve"> iepirkumā</w:t>
      </w:r>
      <w:r>
        <w:t xml:space="preserve"> (t.i. nākamajā piedāvājumu izvērtēšanas posmā tas netiek vērtēts). Piedāvājumu izvērtēšanas posmi: </w:t>
      </w:r>
    </w:p>
    <w:p w14:paraId="097327F6" w14:textId="78D6D031" w:rsidR="00101A1F" w:rsidRPr="007D3E87" w:rsidRDefault="00003E91">
      <w:pPr>
        <w:spacing w:after="3" w:line="259" w:lineRule="auto"/>
        <w:ind w:left="569" w:right="0"/>
        <w:jc w:val="left"/>
      </w:pPr>
      <w:r w:rsidRPr="007D3E87">
        <w:t>5.2.1.</w:t>
      </w:r>
      <w:r w:rsidRPr="007D3E87">
        <w:rPr>
          <w:rFonts w:ascii="Arial" w:eastAsia="Arial" w:hAnsi="Arial" w:cs="Arial"/>
        </w:rPr>
        <w:t xml:space="preserve"> </w:t>
      </w:r>
      <w:r w:rsidRPr="007D3E87">
        <w:rPr>
          <w:b/>
          <w:u w:val="single" w:color="000000"/>
        </w:rPr>
        <w:t>1.</w:t>
      </w:r>
      <w:r w:rsidR="00CA3AE7" w:rsidRPr="007D3E87">
        <w:rPr>
          <w:b/>
          <w:u w:val="single" w:color="000000"/>
        </w:rPr>
        <w:t xml:space="preserve"> </w:t>
      </w:r>
      <w:r w:rsidRPr="007D3E87">
        <w:rPr>
          <w:b/>
          <w:u w:val="single" w:color="000000"/>
        </w:rPr>
        <w:t>posms – Piedāvājumu noformējuma pārbaude</w:t>
      </w:r>
      <w:r w:rsidRPr="007D3E87">
        <w:t xml:space="preserve"> </w:t>
      </w:r>
    </w:p>
    <w:p w14:paraId="21D0B5B3" w14:textId="2D411C61" w:rsidR="00101A1F" w:rsidRPr="007D3E87" w:rsidRDefault="000B5811" w:rsidP="009D6C9B">
      <w:pPr>
        <w:spacing w:after="1" w:line="254" w:lineRule="auto"/>
        <w:ind w:left="1284" w:right="0" w:firstLine="0"/>
      </w:pPr>
      <w:r w:rsidRPr="007D3E87">
        <w:t>TVNET GRUPA pārbauda, vai piedāvājums sagatavots un noformēts atbilstoši nolikumā 4.1. punktā un citos punktos norādītajām noformēšanas prasībām. Ja piedāvājums nav noformēts atbilstoši nolikumā noteiktajām noformēšanas prasībām, TVNET GRUPAi ir tiesības noraidīt to kā neatbilstošu</w:t>
      </w:r>
      <w:r w:rsidR="00862781" w:rsidRPr="007D3E87">
        <w:t xml:space="preserve"> vai lūgt precizēt nepieciešamo informāciju.</w:t>
      </w:r>
    </w:p>
    <w:p w14:paraId="5ED769BE" w14:textId="023BF09C" w:rsidR="00101A1F" w:rsidRPr="007D3E87" w:rsidRDefault="00003E91">
      <w:pPr>
        <w:spacing w:after="3" w:line="259" w:lineRule="auto"/>
        <w:ind w:left="569" w:right="0"/>
        <w:jc w:val="left"/>
      </w:pPr>
      <w:r w:rsidRPr="007D3E87">
        <w:t>5.2.2.</w:t>
      </w:r>
      <w:r w:rsidRPr="007D3E87">
        <w:rPr>
          <w:rFonts w:ascii="Arial" w:eastAsia="Arial" w:hAnsi="Arial" w:cs="Arial"/>
        </w:rPr>
        <w:t xml:space="preserve"> </w:t>
      </w:r>
      <w:r w:rsidRPr="007D3E87">
        <w:rPr>
          <w:b/>
          <w:u w:val="single" w:color="000000"/>
        </w:rPr>
        <w:t>2.</w:t>
      </w:r>
      <w:r w:rsidR="00CA3AE7" w:rsidRPr="007D3E87">
        <w:rPr>
          <w:b/>
          <w:u w:val="single" w:color="000000"/>
        </w:rPr>
        <w:t xml:space="preserve"> </w:t>
      </w:r>
      <w:r w:rsidRPr="007D3E87">
        <w:rPr>
          <w:b/>
          <w:u w:val="single" w:color="000000"/>
        </w:rPr>
        <w:t>posms – Pretendentu atlase</w:t>
      </w:r>
      <w:r w:rsidR="00CA3AE7" w:rsidRPr="007D3E87">
        <w:t xml:space="preserve"> </w:t>
      </w:r>
    </w:p>
    <w:p w14:paraId="3ECC95C9" w14:textId="6567C054" w:rsidR="00101A1F" w:rsidRPr="007D3E87" w:rsidRDefault="00003E91">
      <w:pPr>
        <w:ind w:left="1294" w:right="55"/>
      </w:pPr>
      <w:r w:rsidRPr="007D3E87">
        <w:t xml:space="preserve">Iepirkuma </w:t>
      </w:r>
      <w:r w:rsidR="000B5811" w:rsidRPr="007D3E87">
        <w:t>TVNET GRUPA</w:t>
      </w:r>
      <w:r w:rsidRPr="007D3E87">
        <w:t xml:space="preserve"> veic nolikuma 3. punktā noteikto kvalifikācijas prasību pārbaudi Pretendentam un Pretendenta piesaistītam / pieaicinātam personālam. Pretendenta piedāvājums tiek noraidīts, ja iepirkuma </w:t>
      </w:r>
      <w:r w:rsidR="000B5811" w:rsidRPr="007D3E87">
        <w:t xml:space="preserve">TVNET </w:t>
      </w:r>
      <w:r w:rsidR="000B5811" w:rsidRPr="007D3E87">
        <w:lastRenderedPageBreak/>
        <w:t>GRUPA</w:t>
      </w:r>
      <w:r w:rsidRPr="007D3E87">
        <w:t xml:space="preserve"> konstatē, ka Pretendents, neatbilst nolikuma 3. punktā izvirzītajām Pretendentam</w:t>
      </w:r>
      <w:r w:rsidR="001B306D" w:rsidRPr="007D3E87">
        <w:t xml:space="preserve"> </w:t>
      </w:r>
      <w:r w:rsidRPr="007D3E87">
        <w:t>un Pretendenta piesaistītā / pieaicinātā personāla kvalifikācijas prasībām.</w:t>
      </w:r>
      <w:r w:rsidR="00CA3AE7" w:rsidRPr="007D3E87">
        <w:t xml:space="preserve"> </w:t>
      </w:r>
    </w:p>
    <w:p w14:paraId="499B0DB8" w14:textId="333ECCF0" w:rsidR="00101A1F" w:rsidRPr="007D3E87" w:rsidRDefault="00003E91">
      <w:pPr>
        <w:spacing w:after="3" w:line="259" w:lineRule="auto"/>
        <w:ind w:left="569" w:right="0"/>
        <w:jc w:val="left"/>
      </w:pPr>
      <w:r w:rsidRPr="007D3E87">
        <w:t>5.2.3.</w:t>
      </w:r>
      <w:r w:rsidRPr="007D3E87">
        <w:rPr>
          <w:rFonts w:ascii="Arial" w:eastAsia="Arial" w:hAnsi="Arial" w:cs="Arial"/>
        </w:rPr>
        <w:t xml:space="preserve"> </w:t>
      </w:r>
      <w:r w:rsidRPr="007D3E87">
        <w:rPr>
          <w:b/>
          <w:u w:val="single" w:color="000000"/>
        </w:rPr>
        <w:t>3.</w:t>
      </w:r>
      <w:r w:rsidR="00CA3AE7" w:rsidRPr="007D3E87">
        <w:rPr>
          <w:b/>
          <w:u w:val="single" w:color="000000"/>
        </w:rPr>
        <w:t xml:space="preserve"> </w:t>
      </w:r>
      <w:r w:rsidRPr="007D3E87">
        <w:rPr>
          <w:b/>
          <w:u w:val="single" w:color="000000"/>
        </w:rPr>
        <w:t>posms – Tehnisko piedāvājumu atbilstības pārbaude</w:t>
      </w:r>
      <w:r w:rsidRPr="007D3E87">
        <w:t xml:space="preserve"> </w:t>
      </w:r>
    </w:p>
    <w:p w14:paraId="5C6A338B" w14:textId="439CFC57" w:rsidR="00101A1F" w:rsidRPr="007D3E87" w:rsidRDefault="000B5811">
      <w:pPr>
        <w:ind w:left="1294" w:right="55"/>
      </w:pPr>
      <w:r w:rsidRPr="007D3E87">
        <w:t xml:space="preserve">TVNET GRUPA novērtē, vai tehniskais piedāvājums atbilst tehniskās specifikācijas prasībām. Pretendenta piedāvājums tiek atzīts par neatbilstošu un tiek noraidīts, ja TVNET GRUPA konstatē, ka Pretendenta iesniegtais tehniskais piedāvājums neatbilst iepirkuma tehniskās specifikācijas prasībām un šīs neatbilstības nav novēršamas, pieprasot skaidrojumu. </w:t>
      </w:r>
    </w:p>
    <w:p w14:paraId="71484451" w14:textId="0341EAB1" w:rsidR="00101A1F" w:rsidRPr="007D3E87" w:rsidRDefault="00003E91">
      <w:pPr>
        <w:spacing w:after="3" w:line="259" w:lineRule="auto"/>
        <w:ind w:left="569" w:right="0"/>
        <w:jc w:val="left"/>
      </w:pPr>
      <w:r w:rsidRPr="007D3E87">
        <w:t>5.2.4.</w:t>
      </w:r>
      <w:r w:rsidRPr="007D3E87">
        <w:rPr>
          <w:rFonts w:ascii="Arial" w:eastAsia="Arial" w:hAnsi="Arial" w:cs="Arial"/>
        </w:rPr>
        <w:t xml:space="preserve"> </w:t>
      </w:r>
      <w:r w:rsidRPr="007D3E87">
        <w:rPr>
          <w:b/>
          <w:u w:val="single" w:color="000000"/>
        </w:rPr>
        <w:t>4.</w:t>
      </w:r>
      <w:r w:rsidR="00CA3AE7" w:rsidRPr="007D3E87">
        <w:rPr>
          <w:b/>
          <w:u w:val="single" w:color="000000"/>
        </w:rPr>
        <w:t xml:space="preserve"> </w:t>
      </w:r>
      <w:r w:rsidRPr="007D3E87">
        <w:rPr>
          <w:b/>
          <w:u w:val="single" w:color="000000"/>
        </w:rPr>
        <w:t>posms – Piedāvājumu vērtēšana:</w:t>
      </w:r>
      <w:r w:rsidRPr="007D3E87">
        <w:t xml:space="preserve"> </w:t>
      </w:r>
    </w:p>
    <w:p w14:paraId="7C71DC0C" w14:textId="6FDC5776" w:rsidR="00101A1F" w:rsidRPr="007D3E87" w:rsidRDefault="00003E91" w:rsidP="001B572D">
      <w:pPr>
        <w:spacing w:after="1" w:line="254" w:lineRule="auto"/>
        <w:ind w:left="2118" w:right="0" w:hanging="991"/>
      </w:pPr>
      <w:r w:rsidRPr="0A5DE8B4">
        <w:rPr>
          <w:sz w:val="22"/>
          <w:szCs w:val="22"/>
        </w:rPr>
        <w:t>5.2.4.1.</w:t>
      </w:r>
      <w:r w:rsidRPr="0A5DE8B4">
        <w:rPr>
          <w:rFonts w:ascii="Arial" w:eastAsia="Arial" w:hAnsi="Arial" w:cs="Arial"/>
          <w:sz w:val="22"/>
          <w:szCs w:val="22"/>
        </w:rPr>
        <w:t xml:space="preserve"> </w:t>
      </w:r>
      <w:r>
        <w:tab/>
        <w:t xml:space="preserve">Pasūtītājs piešķir līguma slēgšanas tiesības saimnieciski </w:t>
      </w:r>
      <w:r w:rsidR="001B572D">
        <w:t>v</w:t>
      </w:r>
      <w:r>
        <w:t xml:space="preserve">isizdevīgākajam piedāvājumam. Piedāvājumus vērtē pēc punktu metodes, par labāko piedāvājumu piešķirot lielāko punktu skaitu, kas noteikts konkrētam izvēles kritērijam. Maksimālais punktu skaits ir </w:t>
      </w:r>
      <w:r w:rsidR="00B81BE7">
        <w:t>100 (viens simts</w:t>
      </w:r>
      <w:r>
        <w:t xml:space="preserve">) punkti. Par saimnieciski visizdevīgāko piedāvājumu tiks atzīts piedāvājums ar vislielāko punktu skaitu (P). </w:t>
      </w:r>
    </w:p>
    <w:p w14:paraId="3713A5AE" w14:textId="3F72AC6A" w:rsidR="00101A1F" w:rsidRPr="007D3E87" w:rsidRDefault="00003E91">
      <w:pPr>
        <w:ind w:left="2133" w:right="55" w:hanging="866"/>
      </w:pPr>
      <w:r w:rsidRPr="007D3E87">
        <w:rPr>
          <w:sz w:val="22"/>
        </w:rPr>
        <w:t>5.2.4.2.</w:t>
      </w:r>
      <w:r w:rsidRPr="007D3E87">
        <w:rPr>
          <w:rFonts w:ascii="Arial" w:eastAsia="Arial" w:hAnsi="Arial" w:cs="Arial"/>
          <w:sz w:val="22"/>
        </w:rPr>
        <w:t xml:space="preserve"> </w:t>
      </w:r>
      <w:r w:rsidR="000B5811" w:rsidRPr="007D3E87">
        <w:t>TVNET GRUPA</w:t>
      </w:r>
      <w:r w:rsidRPr="007D3E87">
        <w:t xml:space="preserve"> izvērtē, vai Pretendenta iesniegtais finanšu piedāvājums atbilst nolikuma 4.5. punktā noteiktajām prasībām, un pārbauda, vai finanšu piedāvājumā nav aritmētisko kļūdu.</w:t>
      </w:r>
      <w:r w:rsidR="00CA3AE7" w:rsidRPr="007D3E87">
        <w:t xml:space="preserve"> </w:t>
      </w:r>
    </w:p>
    <w:p w14:paraId="07C7DEA7" w14:textId="7562131D" w:rsidR="00101A1F" w:rsidRPr="007D3E87" w:rsidRDefault="00003E91">
      <w:pPr>
        <w:ind w:left="2133" w:right="55" w:hanging="866"/>
        <w:rPr>
          <w:highlight w:val="magenta"/>
        </w:rPr>
      </w:pPr>
      <w:r w:rsidRPr="007D3E87">
        <w:rPr>
          <w:sz w:val="22"/>
        </w:rPr>
        <w:t>5.2.4.3.</w:t>
      </w:r>
      <w:r w:rsidRPr="007D3E87">
        <w:rPr>
          <w:rFonts w:ascii="Arial" w:eastAsia="Arial" w:hAnsi="Arial" w:cs="Arial"/>
          <w:sz w:val="22"/>
        </w:rPr>
        <w:t xml:space="preserve"> </w:t>
      </w:r>
      <w:r w:rsidR="000B5811" w:rsidRPr="007D3E87">
        <w:t>TVNET GRUPA</w:t>
      </w:r>
      <w:r w:rsidRPr="007D3E87">
        <w:t xml:space="preserve"> veic Pretendenta piedāvātās līgumcenas pārbaudi</w:t>
      </w:r>
      <w:r w:rsidRPr="007D3E87">
        <w:rPr>
          <w:i/>
        </w:rPr>
        <w:t xml:space="preserve">. </w:t>
      </w:r>
      <w:r w:rsidR="000B5811" w:rsidRPr="007D3E87">
        <w:t>TVNET GRUPA</w:t>
      </w:r>
      <w:r w:rsidRPr="007D3E87">
        <w:t xml:space="preserve"> pārbauda, vai Pretendenta iesniegtais piedāvājums nav nepamatoti lēts</w:t>
      </w:r>
      <w:r w:rsidR="002832E0" w:rsidRPr="007D3E87">
        <w:t>.</w:t>
      </w:r>
    </w:p>
    <w:p w14:paraId="5F97CD34" w14:textId="77777777" w:rsidR="00101A1F" w:rsidRPr="007D3E87" w:rsidRDefault="00003E91">
      <w:pPr>
        <w:tabs>
          <w:tab w:val="center" w:pos="1474"/>
          <w:tab w:val="center" w:pos="3713"/>
        </w:tabs>
        <w:ind w:left="0" w:right="0" w:firstLine="0"/>
        <w:jc w:val="left"/>
      </w:pPr>
      <w:r w:rsidRPr="007D3E87">
        <w:rPr>
          <w:rFonts w:ascii="Calibri" w:eastAsia="Calibri" w:hAnsi="Calibri" w:cs="Calibri"/>
          <w:sz w:val="22"/>
        </w:rPr>
        <w:tab/>
      </w:r>
      <w:r w:rsidRPr="007D3E87">
        <w:rPr>
          <w:sz w:val="22"/>
        </w:rPr>
        <w:t>5.2.4.4.</w:t>
      </w:r>
      <w:r w:rsidRPr="007D3E87">
        <w:rPr>
          <w:rFonts w:ascii="Arial" w:eastAsia="Arial" w:hAnsi="Arial" w:cs="Arial"/>
          <w:sz w:val="22"/>
        </w:rPr>
        <w:t xml:space="preserve"> </w:t>
      </w:r>
      <w:r w:rsidRPr="007D3E87">
        <w:rPr>
          <w:rFonts w:ascii="Arial" w:eastAsia="Arial" w:hAnsi="Arial" w:cs="Arial"/>
          <w:sz w:val="22"/>
        </w:rPr>
        <w:tab/>
      </w:r>
      <w:r w:rsidRPr="007D3E87">
        <w:t xml:space="preserve">Piedāvājumu vērtēšanas kritēriji: </w:t>
      </w:r>
    </w:p>
    <w:p w14:paraId="5DA83B7A" w14:textId="77777777" w:rsidR="00101A1F" w:rsidRPr="007D3E87" w:rsidRDefault="00003E91">
      <w:pPr>
        <w:spacing w:after="23" w:line="259" w:lineRule="auto"/>
        <w:ind w:left="2134" w:right="0" w:firstLine="0"/>
        <w:jc w:val="left"/>
      </w:pPr>
      <w:r w:rsidRPr="007D3E87">
        <w:t xml:space="preserve"> </w:t>
      </w:r>
    </w:p>
    <w:p w14:paraId="19FE8D44" w14:textId="77777777" w:rsidR="00101A1F" w:rsidRPr="007D3E87" w:rsidRDefault="00003E91">
      <w:pPr>
        <w:ind w:left="2" w:right="55"/>
      </w:pPr>
      <w:r w:rsidRPr="007D3E87">
        <w:t xml:space="preserve">Vērtēšanas kritēriju kopvērtējums tiks iegūts, saskaitot visos kritērijos iegūtos punktus. </w:t>
      </w:r>
    </w:p>
    <w:tbl>
      <w:tblPr>
        <w:tblStyle w:val="TableGrid"/>
        <w:tblW w:w="9763" w:type="dxa"/>
        <w:tblInd w:w="13" w:type="dxa"/>
        <w:tblCellMar>
          <w:top w:w="7" w:type="dxa"/>
        </w:tblCellMar>
        <w:tblLook w:val="04A0" w:firstRow="1" w:lastRow="0" w:firstColumn="1" w:lastColumn="0" w:noHBand="0" w:noVBand="1"/>
      </w:tblPr>
      <w:tblGrid>
        <w:gridCol w:w="1935"/>
        <w:gridCol w:w="135"/>
        <w:gridCol w:w="1340"/>
        <w:gridCol w:w="199"/>
        <w:gridCol w:w="871"/>
        <w:gridCol w:w="385"/>
        <w:gridCol w:w="1704"/>
        <w:gridCol w:w="110"/>
        <w:gridCol w:w="3084"/>
      </w:tblGrid>
      <w:tr w:rsidR="00101A1F" w:rsidRPr="007D3E87" w14:paraId="3EBADCD4" w14:textId="77777777" w:rsidTr="36926D5E">
        <w:trPr>
          <w:trHeight w:val="300"/>
        </w:trPr>
        <w:tc>
          <w:tcPr>
            <w:tcW w:w="19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57E2A4A" w14:textId="77777777" w:rsidR="00101A1F" w:rsidRPr="007D3E87" w:rsidRDefault="00003E91">
            <w:pPr>
              <w:spacing w:after="0" w:line="259" w:lineRule="auto"/>
              <w:ind w:left="2" w:right="0" w:firstLine="0"/>
              <w:jc w:val="center"/>
            </w:pPr>
            <w:r w:rsidRPr="007D3E87">
              <w:rPr>
                <w:b/>
                <w:sz w:val="20"/>
              </w:rPr>
              <w:t xml:space="preserve">Vērtēšanas kritērijs nr. </w:t>
            </w:r>
          </w:p>
        </w:tc>
        <w:tc>
          <w:tcPr>
            <w:tcW w:w="4634" w:type="dxa"/>
            <w:gridSpan w:val="6"/>
            <w:tcBorders>
              <w:top w:val="single" w:sz="4" w:space="0" w:color="000000" w:themeColor="text1"/>
              <w:left w:val="single" w:sz="4" w:space="0" w:color="000000" w:themeColor="text1"/>
              <w:bottom w:val="single" w:sz="4" w:space="0" w:color="000000" w:themeColor="text1"/>
              <w:right w:val="nil"/>
            </w:tcBorders>
            <w:shd w:val="clear" w:color="auto" w:fill="D9D9D9" w:themeFill="background1" w:themeFillShade="D9"/>
            <w:vAlign w:val="center"/>
          </w:tcPr>
          <w:p w14:paraId="642948C0" w14:textId="77777777" w:rsidR="00101A1F" w:rsidRPr="007D3E87" w:rsidRDefault="00003E91">
            <w:pPr>
              <w:spacing w:after="0" w:line="259" w:lineRule="auto"/>
              <w:ind w:left="64" w:right="0" w:firstLine="0"/>
              <w:jc w:val="center"/>
            </w:pPr>
            <w:r w:rsidRPr="007D3E87">
              <w:rPr>
                <w:b/>
                <w:sz w:val="20"/>
              </w:rPr>
              <w:t xml:space="preserve">Kritērijs un punktu piešķiršanas noteikšanas apraksts </w:t>
            </w:r>
          </w:p>
        </w:tc>
        <w:tc>
          <w:tcPr>
            <w:tcW w:w="110" w:type="dxa"/>
            <w:tcBorders>
              <w:top w:val="single" w:sz="4" w:space="0" w:color="000000" w:themeColor="text1"/>
              <w:left w:val="nil"/>
              <w:bottom w:val="single" w:sz="4" w:space="0" w:color="000000" w:themeColor="text1"/>
              <w:right w:val="single" w:sz="4" w:space="0" w:color="000000" w:themeColor="text1"/>
            </w:tcBorders>
            <w:shd w:val="clear" w:color="auto" w:fill="D9D9D9" w:themeFill="background1" w:themeFillShade="D9"/>
          </w:tcPr>
          <w:p w14:paraId="1ED8CEDC" w14:textId="77777777" w:rsidR="00101A1F" w:rsidRPr="007D3E87" w:rsidRDefault="00101A1F">
            <w:pPr>
              <w:spacing w:after="160" w:line="259" w:lineRule="auto"/>
              <w:ind w:left="0" w:right="0" w:firstLine="0"/>
              <w:jc w:val="left"/>
            </w:pP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E8490FB" w14:textId="4A732FB0" w:rsidR="00101A1F" w:rsidRPr="007D3E87" w:rsidRDefault="00003E91">
            <w:pPr>
              <w:spacing w:after="0" w:line="259" w:lineRule="auto"/>
              <w:ind w:left="0" w:right="0" w:firstLine="0"/>
              <w:jc w:val="center"/>
            </w:pPr>
            <w:r w:rsidRPr="36926D5E">
              <w:rPr>
                <w:b/>
                <w:bCs/>
                <w:sz w:val="20"/>
                <w:szCs w:val="20"/>
              </w:rPr>
              <w:t xml:space="preserve">Maksimāli saņemamais punktu skaits no </w:t>
            </w:r>
            <w:r w:rsidR="7B7ADA3C" w:rsidRPr="36926D5E">
              <w:rPr>
                <w:b/>
                <w:bCs/>
                <w:sz w:val="20"/>
                <w:szCs w:val="20"/>
              </w:rPr>
              <w:t>1</w:t>
            </w:r>
            <w:r w:rsidR="03E55B47" w:rsidRPr="36926D5E">
              <w:rPr>
                <w:b/>
                <w:bCs/>
                <w:sz w:val="20"/>
                <w:szCs w:val="20"/>
              </w:rPr>
              <w:t>20</w:t>
            </w:r>
          </w:p>
        </w:tc>
      </w:tr>
      <w:tr w:rsidR="00101A1F" w:rsidRPr="007D3E87" w14:paraId="400539F1" w14:textId="77777777" w:rsidTr="36926D5E">
        <w:trPr>
          <w:trHeight w:val="300"/>
        </w:trPr>
        <w:tc>
          <w:tcPr>
            <w:tcW w:w="1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67D5F" w14:textId="77777777" w:rsidR="00101A1F" w:rsidRPr="007D3E87" w:rsidRDefault="00003E91">
            <w:pPr>
              <w:spacing w:after="0" w:line="259" w:lineRule="auto"/>
              <w:ind w:left="0" w:right="1" w:firstLine="0"/>
              <w:jc w:val="center"/>
            </w:pPr>
            <w:r w:rsidRPr="007D3E87">
              <w:rPr>
                <w:sz w:val="20"/>
              </w:rPr>
              <w:t xml:space="preserve">K1 </w:t>
            </w:r>
          </w:p>
        </w:tc>
        <w:tc>
          <w:tcPr>
            <w:tcW w:w="4634" w:type="dxa"/>
            <w:gridSpan w:val="6"/>
            <w:tcBorders>
              <w:top w:val="single" w:sz="4" w:space="0" w:color="000000" w:themeColor="text1"/>
              <w:left w:val="single" w:sz="4" w:space="0" w:color="000000" w:themeColor="text1"/>
              <w:bottom w:val="single" w:sz="4" w:space="0" w:color="000000" w:themeColor="text1"/>
              <w:right w:val="nil"/>
            </w:tcBorders>
            <w:vAlign w:val="center"/>
          </w:tcPr>
          <w:p w14:paraId="70F45C82" w14:textId="05023BE8" w:rsidR="00101A1F" w:rsidRPr="007D3E87" w:rsidRDefault="004636ED" w:rsidP="0A5DE8B4">
            <w:pPr>
              <w:spacing w:after="0" w:line="259" w:lineRule="auto"/>
              <w:ind w:left="107" w:right="0" w:firstLine="0"/>
              <w:jc w:val="left"/>
              <w:rPr>
                <w:sz w:val="20"/>
                <w:szCs w:val="20"/>
              </w:rPr>
            </w:pPr>
            <w:r w:rsidRPr="0A5DE8B4">
              <w:rPr>
                <w:sz w:val="20"/>
                <w:szCs w:val="20"/>
              </w:rPr>
              <w:t>Platformas modernizēšanas</w:t>
            </w:r>
            <w:r w:rsidR="00003E91" w:rsidRPr="0A5DE8B4">
              <w:rPr>
                <w:sz w:val="20"/>
                <w:szCs w:val="20"/>
              </w:rPr>
              <w:t xml:space="preserve"> un ieviešanas cena EUR bez PVN </w:t>
            </w:r>
          </w:p>
        </w:tc>
        <w:tc>
          <w:tcPr>
            <w:tcW w:w="110" w:type="dxa"/>
            <w:tcBorders>
              <w:top w:val="single" w:sz="4" w:space="0" w:color="000000" w:themeColor="text1"/>
              <w:left w:val="nil"/>
              <w:bottom w:val="single" w:sz="4" w:space="0" w:color="000000" w:themeColor="text1"/>
              <w:right w:val="single" w:sz="4" w:space="0" w:color="000000" w:themeColor="text1"/>
            </w:tcBorders>
          </w:tcPr>
          <w:p w14:paraId="698DCD80" w14:textId="77777777" w:rsidR="00101A1F" w:rsidRPr="007D3E87" w:rsidRDefault="00101A1F">
            <w:pPr>
              <w:spacing w:after="160" w:line="259" w:lineRule="auto"/>
              <w:ind w:left="0" w:right="0" w:firstLine="0"/>
              <w:jc w:val="left"/>
            </w:pP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1A575" w14:textId="28378D1C" w:rsidR="00101A1F" w:rsidRPr="007D3E87" w:rsidRDefault="296CF28E" w:rsidP="0A5DE8B4">
            <w:pPr>
              <w:spacing w:after="0" w:line="259" w:lineRule="auto"/>
              <w:ind w:left="1" w:right="0" w:firstLine="0"/>
              <w:jc w:val="center"/>
            </w:pPr>
            <w:r w:rsidRPr="0A5DE8B4">
              <w:rPr>
                <w:sz w:val="20"/>
                <w:szCs w:val="20"/>
              </w:rPr>
              <w:t>20</w:t>
            </w:r>
          </w:p>
        </w:tc>
      </w:tr>
      <w:tr w:rsidR="00101A1F" w:rsidRPr="007D3E87" w14:paraId="02252919" w14:textId="77777777" w:rsidTr="36926D5E">
        <w:trPr>
          <w:trHeight w:val="300"/>
        </w:trPr>
        <w:tc>
          <w:tcPr>
            <w:tcW w:w="19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CB47C" w14:textId="6279C53D" w:rsidR="00101A1F" w:rsidRPr="007D3E87" w:rsidRDefault="00101A1F" w:rsidP="0A5DE8B4">
            <w:pPr>
              <w:spacing w:after="0" w:line="259" w:lineRule="auto"/>
              <w:ind w:left="0" w:right="1" w:firstLine="0"/>
              <w:jc w:val="center"/>
              <w:rPr>
                <w:sz w:val="20"/>
                <w:szCs w:val="20"/>
              </w:rPr>
            </w:pPr>
          </w:p>
        </w:tc>
        <w:tc>
          <w:tcPr>
            <w:tcW w:w="4634" w:type="dxa"/>
            <w:gridSpan w:val="6"/>
            <w:tcBorders>
              <w:top w:val="single" w:sz="4" w:space="0" w:color="000000" w:themeColor="text1"/>
              <w:left w:val="single" w:sz="4" w:space="0" w:color="000000" w:themeColor="text1"/>
              <w:bottom w:val="single" w:sz="4" w:space="0" w:color="000000" w:themeColor="text1"/>
              <w:right w:val="nil"/>
            </w:tcBorders>
          </w:tcPr>
          <w:p w14:paraId="67F4C9AB" w14:textId="08D7BF16" w:rsidR="00101A1F" w:rsidRPr="007D3E87" w:rsidRDefault="3E51FD4E" w:rsidP="0A5DE8B4">
            <w:pPr>
              <w:spacing w:after="0" w:line="259" w:lineRule="auto"/>
              <w:ind w:left="107" w:right="0"/>
              <w:rPr>
                <w:sz w:val="20"/>
                <w:szCs w:val="20"/>
              </w:rPr>
            </w:pPr>
            <w:r w:rsidRPr="0A5DE8B4">
              <w:rPr>
                <w:sz w:val="20"/>
                <w:szCs w:val="20"/>
              </w:rPr>
              <w:t>Stundas izmaksas EUR bez PVN par attīstības izmaiņu pieprasījumu realizāciju</w:t>
            </w:r>
          </w:p>
        </w:tc>
        <w:tc>
          <w:tcPr>
            <w:tcW w:w="110" w:type="dxa"/>
            <w:tcBorders>
              <w:top w:val="single" w:sz="4" w:space="0" w:color="000000" w:themeColor="text1"/>
              <w:left w:val="nil"/>
              <w:bottom w:val="single" w:sz="4" w:space="0" w:color="000000" w:themeColor="text1"/>
              <w:right w:val="single" w:sz="4" w:space="0" w:color="000000" w:themeColor="text1"/>
            </w:tcBorders>
          </w:tcPr>
          <w:p w14:paraId="34E9900B" w14:textId="7B8DF239" w:rsidR="00101A1F" w:rsidRPr="007D3E87" w:rsidRDefault="00101A1F" w:rsidP="0A5DE8B4">
            <w:pPr>
              <w:spacing w:after="0" w:line="259" w:lineRule="auto"/>
              <w:ind w:left="-5" w:right="0" w:firstLine="0"/>
              <w:jc w:val="left"/>
              <w:rPr>
                <w:sz w:val="20"/>
                <w:szCs w:val="20"/>
              </w:rPr>
            </w:pP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7D78D" w14:textId="53A196EA" w:rsidR="00101A1F" w:rsidRPr="007D3E87" w:rsidRDefault="361B69A3" w:rsidP="0A5DE8B4">
            <w:pPr>
              <w:spacing w:after="0" w:line="259" w:lineRule="auto"/>
              <w:ind w:left="1" w:right="0" w:firstLine="0"/>
              <w:jc w:val="center"/>
              <w:rPr>
                <w:sz w:val="20"/>
                <w:szCs w:val="20"/>
              </w:rPr>
            </w:pPr>
            <w:r w:rsidRPr="0A5DE8B4">
              <w:rPr>
                <w:sz w:val="20"/>
                <w:szCs w:val="20"/>
              </w:rPr>
              <w:t>10</w:t>
            </w:r>
          </w:p>
        </w:tc>
      </w:tr>
      <w:tr w:rsidR="00101A1F" w:rsidRPr="007D3E87" w14:paraId="504B45CF" w14:textId="77777777" w:rsidTr="36926D5E">
        <w:trPr>
          <w:trHeight w:val="300"/>
        </w:trPr>
        <w:tc>
          <w:tcPr>
            <w:tcW w:w="19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32812" w14:textId="28D6D272" w:rsidR="00101A1F" w:rsidRPr="007D3E87" w:rsidRDefault="00DB72EA">
            <w:pPr>
              <w:spacing w:after="0" w:line="259" w:lineRule="auto"/>
              <w:ind w:left="0" w:right="1" w:firstLine="0"/>
              <w:jc w:val="center"/>
            </w:pPr>
            <w:r w:rsidRPr="007D3E87">
              <w:rPr>
                <w:sz w:val="20"/>
              </w:rPr>
              <w:t xml:space="preserve"> K3</w:t>
            </w:r>
            <w:r w:rsidR="00CA3AE7" w:rsidRPr="007D3E87">
              <w:rPr>
                <w:sz w:val="20"/>
              </w:rPr>
              <w:t xml:space="preserve"> </w:t>
            </w:r>
          </w:p>
        </w:tc>
        <w:tc>
          <w:tcPr>
            <w:tcW w:w="4634" w:type="dxa"/>
            <w:gridSpan w:val="6"/>
            <w:tcBorders>
              <w:top w:val="single" w:sz="4" w:space="0" w:color="000000" w:themeColor="text1"/>
              <w:left w:val="single" w:sz="4" w:space="0" w:color="000000" w:themeColor="text1"/>
              <w:bottom w:val="single" w:sz="4" w:space="0" w:color="000000" w:themeColor="text1"/>
              <w:right w:val="nil"/>
            </w:tcBorders>
          </w:tcPr>
          <w:p w14:paraId="6694EF83" w14:textId="77777777" w:rsidR="00101A1F" w:rsidRPr="007D3E87" w:rsidRDefault="00003E91" w:rsidP="0A5DE8B4">
            <w:pPr>
              <w:spacing w:after="0" w:line="259" w:lineRule="auto"/>
              <w:ind w:left="107" w:right="0" w:firstLine="0"/>
              <w:jc w:val="left"/>
              <w:rPr>
                <w:sz w:val="20"/>
                <w:szCs w:val="20"/>
              </w:rPr>
            </w:pPr>
            <w:r w:rsidRPr="0A5DE8B4">
              <w:rPr>
                <w:sz w:val="20"/>
                <w:szCs w:val="20"/>
              </w:rPr>
              <w:t xml:space="preserve">Piedāvātā risinājuma apraksts </w:t>
            </w:r>
          </w:p>
        </w:tc>
        <w:tc>
          <w:tcPr>
            <w:tcW w:w="110" w:type="dxa"/>
            <w:tcBorders>
              <w:top w:val="single" w:sz="4" w:space="0" w:color="000000" w:themeColor="text1"/>
              <w:left w:val="nil"/>
              <w:bottom w:val="single" w:sz="4" w:space="0" w:color="000000" w:themeColor="text1"/>
              <w:right w:val="single" w:sz="4" w:space="0" w:color="000000" w:themeColor="text1"/>
            </w:tcBorders>
          </w:tcPr>
          <w:p w14:paraId="7AB55E89" w14:textId="77777777" w:rsidR="00101A1F" w:rsidRPr="007D3E87" w:rsidRDefault="00101A1F">
            <w:pPr>
              <w:spacing w:after="160" w:line="259" w:lineRule="auto"/>
              <w:ind w:left="0" w:right="0" w:firstLine="0"/>
              <w:jc w:val="left"/>
            </w:pPr>
          </w:p>
        </w:tc>
        <w:tc>
          <w:tcPr>
            <w:tcW w:w="3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8A7D5" w14:textId="57309614" w:rsidR="00101A1F" w:rsidRPr="007D3E87" w:rsidRDefault="000C2C1A" w:rsidP="0A5DE8B4">
            <w:pPr>
              <w:spacing w:after="0" w:line="259" w:lineRule="auto"/>
              <w:ind w:left="1" w:right="0" w:firstLine="0"/>
              <w:jc w:val="center"/>
            </w:pPr>
            <w:r w:rsidRPr="36926D5E">
              <w:rPr>
                <w:sz w:val="20"/>
                <w:szCs w:val="20"/>
              </w:rPr>
              <w:t>6</w:t>
            </w:r>
            <w:r w:rsidR="18F7D266" w:rsidRPr="36926D5E">
              <w:rPr>
                <w:sz w:val="20"/>
                <w:szCs w:val="20"/>
              </w:rPr>
              <w:t>8</w:t>
            </w:r>
          </w:p>
        </w:tc>
      </w:tr>
      <w:tr w:rsidR="00101A1F" w:rsidRPr="007D3E87" w14:paraId="1EE1F67F" w14:textId="77777777" w:rsidTr="36926D5E">
        <w:trPr>
          <w:trHeight w:val="300"/>
        </w:trPr>
        <w:tc>
          <w:tcPr>
            <w:tcW w:w="19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1EF36" w14:textId="4B2EF4E7" w:rsidR="00101A1F" w:rsidRPr="007D3E87" w:rsidRDefault="00DB72EA">
            <w:pPr>
              <w:spacing w:after="0" w:line="259" w:lineRule="auto"/>
              <w:ind w:left="0" w:right="1" w:firstLine="0"/>
              <w:jc w:val="center"/>
            </w:pPr>
            <w:r w:rsidRPr="007D3E87">
              <w:rPr>
                <w:sz w:val="20"/>
              </w:rPr>
              <w:t xml:space="preserve"> K4</w:t>
            </w:r>
            <w:r w:rsidR="00003E91" w:rsidRPr="007D3E87">
              <w:rPr>
                <w:sz w:val="20"/>
              </w:rPr>
              <w:t xml:space="preserve"> </w:t>
            </w:r>
          </w:p>
        </w:tc>
        <w:tc>
          <w:tcPr>
            <w:tcW w:w="135" w:type="dxa"/>
            <w:vMerge w:val="restart"/>
            <w:tcBorders>
              <w:top w:val="single" w:sz="4" w:space="0" w:color="000000" w:themeColor="text1"/>
              <w:left w:val="single" w:sz="4" w:space="0" w:color="000000" w:themeColor="text1"/>
              <w:bottom w:val="single" w:sz="4" w:space="0" w:color="000000" w:themeColor="text1"/>
              <w:right w:val="nil"/>
            </w:tcBorders>
          </w:tcPr>
          <w:p w14:paraId="1502E2BB" w14:textId="77777777" w:rsidR="00101A1F" w:rsidRPr="007D3E87" w:rsidRDefault="00101A1F">
            <w:pPr>
              <w:spacing w:after="160" w:line="259" w:lineRule="auto"/>
              <w:ind w:left="0" w:right="0" w:firstLine="0"/>
              <w:jc w:val="left"/>
            </w:pPr>
          </w:p>
        </w:tc>
        <w:tc>
          <w:tcPr>
            <w:tcW w:w="4499" w:type="dxa"/>
            <w:gridSpan w:val="5"/>
            <w:tcBorders>
              <w:top w:val="single" w:sz="4" w:space="0" w:color="000000" w:themeColor="text1"/>
              <w:left w:val="nil"/>
              <w:bottom w:val="nil"/>
              <w:right w:val="nil"/>
            </w:tcBorders>
          </w:tcPr>
          <w:p w14:paraId="2AC0DA01" w14:textId="001AE1D5" w:rsidR="00101A1F" w:rsidRPr="007D3E87" w:rsidRDefault="00003E91" w:rsidP="0A5DE8B4">
            <w:pPr>
              <w:spacing w:after="0" w:line="259" w:lineRule="auto"/>
              <w:ind w:left="0" w:right="-2" w:firstLine="0"/>
              <w:rPr>
                <w:sz w:val="20"/>
                <w:szCs w:val="20"/>
              </w:rPr>
            </w:pPr>
            <w:r w:rsidRPr="0A5DE8B4">
              <w:rPr>
                <w:sz w:val="20"/>
                <w:szCs w:val="20"/>
              </w:rPr>
              <w:t>Līgumā iesaistīto</w:t>
            </w:r>
            <w:r w:rsidR="00CA3AE7" w:rsidRPr="0A5DE8B4">
              <w:rPr>
                <w:sz w:val="20"/>
                <w:szCs w:val="20"/>
              </w:rPr>
              <w:t xml:space="preserve"> </w:t>
            </w:r>
            <w:r w:rsidRPr="0A5DE8B4">
              <w:rPr>
                <w:sz w:val="20"/>
                <w:szCs w:val="20"/>
              </w:rPr>
              <w:t>speci</w:t>
            </w:r>
            <w:r w:rsidR="3265DA86" w:rsidRPr="0A5DE8B4">
              <w:rPr>
                <w:sz w:val="20"/>
                <w:szCs w:val="20"/>
              </w:rPr>
              <w:t>ā</w:t>
            </w:r>
            <w:r w:rsidRPr="0A5DE8B4">
              <w:rPr>
                <w:sz w:val="20"/>
                <w:szCs w:val="20"/>
              </w:rPr>
              <w:t xml:space="preserve">listu </w:t>
            </w:r>
            <w:r w:rsidR="698B1631" w:rsidRPr="0A5DE8B4">
              <w:rPr>
                <w:sz w:val="20"/>
                <w:szCs w:val="20"/>
              </w:rPr>
              <w:t>atbilstība prasībām</w:t>
            </w:r>
            <w:r w:rsidRPr="0A5DE8B4">
              <w:rPr>
                <w:sz w:val="20"/>
                <w:szCs w:val="20"/>
              </w:rPr>
              <w:t xml:space="preserve"> -</w:t>
            </w:r>
            <w:r w:rsidR="70880F95" w:rsidRPr="0A5DE8B4">
              <w:rPr>
                <w:sz w:val="20"/>
                <w:szCs w:val="20"/>
              </w:rPr>
              <w:t xml:space="preserve"> IT</w:t>
            </w:r>
          </w:p>
        </w:tc>
        <w:tc>
          <w:tcPr>
            <w:tcW w:w="110" w:type="dxa"/>
            <w:vMerge w:val="restart"/>
            <w:tcBorders>
              <w:top w:val="single" w:sz="4" w:space="0" w:color="000000" w:themeColor="text1"/>
              <w:left w:val="nil"/>
              <w:bottom w:val="single" w:sz="4" w:space="0" w:color="000000" w:themeColor="text1"/>
              <w:right w:val="single" w:sz="4" w:space="0" w:color="000000" w:themeColor="text1"/>
            </w:tcBorders>
          </w:tcPr>
          <w:p w14:paraId="43782970"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30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A75B1" w14:textId="69B84872" w:rsidR="00101A1F" w:rsidRPr="007D3E87" w:rsidRDefault="74CC690C" w:rsidP="0A5DE8B4">
            <w:pPr>
              <w:spacing w:after="0" w:line="259" w:lineRule="auto"/>
              <w:ind w:left="1" w:right="0" w:firstLine="0"/>
              <w:jc w:val="center"/>
            </w:pPr>
            <w:r w:rsidRPr="0A5DE8B4">
              <w:rPr>
                <w:sz w:val="20"/>
                <w:szCs w:val="20"/>
              </w:rPr>
              <w:t>4</w:t>
            </w:r>
            <w:r w:rsidR="00003E91" w:rsidRPr="0A5DE8B4">
              <w:rPr>
                <w:sz w:val="20"/>
                <w:szCs w:val="20"/>
              </w:rPr>
              <w:t xml:space="preserve"> </w:t>
            </w:r>
          </w:p>
        </w:tc>
      </w:tr>
      <w:tr w:rsidR="00101A1F" w:rsidRPr="007D3E87" w14:paraId="7D654471" w14:textId="77777777" w:rsidTr="36926D5E">
        <w:trPr>
          <w:trHeight w:val="300"/>
        </w:trPr>
        <w:tc>
          <w:tcPr>
            <w:tcW w:w="1935" w:type="dxa"/>
            <w:vMerge/>
          </w:tcPr>
          <w:p w14:paraId="5DBA2EE4" w14:textId="77777777" w:rsidR="00101A1F" w:rsidRPr="007D3E87" w:rsidRDefault="00101A1F">
            <w:pPr>
              <w:spacing w:after="160" w:line="259" w:lineRule="auto"/>
              <w:ind w:left="0" w:right="0" w:firstLine="0"/>
              <w:jc w:val="left"/>
            </w:pPr>
          </w:p>
        </w:tc>
        <w:tc>
          <w:tcPr>
            <w:tcW w:w="135" w:type="dxa"/>
            <w:vMerge/>
          </w:tcPr>
          <w:p w14:paraId="4AA5C8FA" w14:textId="77777777" w:rsidR="00101A1F" w:rsidRPr="007D3E87" w:rsidRDefault="00101A1F">
            <w:pPr>
              <w:spacing w:after="160" w:line="259" w:lineRule="auto"/>
              <w:ind w:left="0" w:right="0" w:firstLine="0"/>
              <w:jc w:val="left"/>
            </w:pPr>
          </w:p>
        </w:tc>
        <w:tc>
          <w:tcPr>
            <w:tcW w:w="1340" w:type="dxa"/>
            <w:tcBorders>
              <w:top w:val="nil"/>
              <w:left w:val="nil"/>
              <w:bottom w:val="single" w:sz="4" w:space="0" w:color="000000" w:themeColor="text1"/>
              <w:right w:val="nil"/>
            </w:tcBorders>
          </w:tcPr>
          <w:p w14:paraId="551C0B17" w14:textId="6BA92D59" w:rsidR="00101A1F" w:rsidRPr="007D3E87" w:rsidRDefault="00003E91" w:rsidP="0A5DE8B4">
            <w:pPr>
              <w:spacing w:after="0" w:line="259" w:lineRule="auto"/>
              <w:ind w:left="0" w:right="0" w:firstLine="0"/>
              <w:rPr>
                <w:sz w:val="20"/>
                <w:szCs w:val="20"/>
              </w:rPr>
            </w:pPr>
            <w:r w:rsidRPr="0A5DE8B4">
              <w:rPr>
                <w:sz w:val="20"/>
                <w:szCs w:val="20"/>
              </w:rPr>
              <w:t>Projekta</w:t>
            </w:r>
            <w:r w:rsidR="13A6F28E" w:rsidRPr="0A5DE8B4">
              <w:rPr>
                <w:sz w:val="20"/>
                <w:szCs w:val="20"/>
              </w:rPr>
              <w:t xml:space="preserve"> </w:t>
            </w:r>
            <w:r w:rsidRPr="0A5DE8B4">
              <w:rPr>
                <w:sz w:val="20"/>
                <w:szCs w:val="20"/>
              </w:rPr>
              <w:t>vadītājs</w:t>
            </w:r>
          </w:p>
        </w:tc>
        <w:tc>
          <w:tcPr>
            <w:tcW w:w="3159" w:type="dxa"/>
            <w:gridSpan w:val="4"/>
            <w:tcBorders>
              <w:top w:val="nil"/>
              <w:left w:val="nil"/>
              <w:bottom w:val="single" w:sz="4" w:space="0" w:color="000000" w:themeColor="text1"/>
              <w:right w:val="nil"/>
            </w:tcBorders>
          </w:tcPr>
          <w:p w14:paraId="2FE25D41" w14:textId="77777777" w:rsidR="00101A1F" w:rsidRPr="007D3E87" w:rsidRDefault="00003E91" w:rsidP="0A5DE8B4">
            <w:pPr>
              <w:spacing w:after="0" w:line="259" w:lineRule="auto"/>
              <w:ind w:left="128" w:right="0" w:firstLine="142"/>
              <w:jc w:val="left"/>
              <w:rPr>
                <w:sz w:val="20"/>
                <w:szCs w:val="20"/>
              </w:rPr>
            </w:pPr>
            <w:r w:rsidRPr="0A5DE8B4">
              <w:rPr>
                <w:sz w:val="20"/>
                <w:szCs w:val="20"/>
              </w:rPr>
              <w:t xml:space="preserve"> </w:t>
            </w:r>
          </w:p>
        </w:tc>
        <w:tc>
          <w:tcPr>
            <w:tcW w:w="110" w:type="dxa"/>
            <w:vMerge/>
          </w:tcPr>
          <w:p w14:paraId="1A204FAC" w14:textId="77777777" w:rsidR="00101A1F" w:rsidRPr="007D3E87" w:rsidRDefault="00101A1F">
            <w:pPr>
              <w:spacing w:after="160" w:line="259" w:lineRule="auto"/>
              <w:ind w:left="0" w:right="0" w:firstLine="0"/>
              <w:jc w:val="left"/>
            </w:pPr>
          </w:p>
        </w:tc>
        <w:tc>
          <w:tcPr>
            <w:tcW w:w="3084" w:type="dxa"/>
            <w:vMerge/>
          </w:tcPr>
          <w:p w14:paraId="649D30C8" w14:textId="77777777" w:rsidR="00101A1F" w:rsidRPr="007D3E87" w:rsidRDefault="00101A1F">
            <w:pPr>
              <w:spacing w:after="160" w:line="259" w:lineRule="auto"/>
              <w:ind w:left="0" w:right="0" w:firstLine="0"/>
              <w:jc w:val="left"/>
              <w:rPr>
                <w:highlight w:val="yellow"/>
              </w:rPr>
            </w:pPr>
          </w:p>
        </w:tc>
      </w:tr>
      <w:tr w:rsidR="00101A1F" w:rsidRPr="007D3E87" w14:paraId="080EFDA8" w14:textId="77777777" w:rsidTr="36926D5E">
        <w:trPr>
          <w:trHeight w:val="300"/>
        </w:trPr>
        <w:tc>
          <w:tcPr>
            <w:tcW w:w="19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6486F" w14:textId="63F5B105" w:rsidR="00101A1F" w:rsidRPr="007D3E87" w:rsidRDefault="00DB72EA">
            <w:pPr>
              <w:spacing w:after="0" w:line="259" w:lineRule="auto"/>
              <w:ind w:left="0" w:right="1" w:firstLine="0"/>
              <w:jc w:val="center"/>
            </w:pPr>
            <w:r w:rsidRPr="007D3E87">
              <w:rPr>
                <w:sz w:val="20"/>
              </w:rPr>
              <w:t xml:space="preserve"> K5</w:t>
            </w:r>
            <w:r w:rsidR="00003E91" w:rsidRPr="007D3E87">
              <w:rPr>
                <w:sz w:val="20"/>
              </w:rPr>
              <w:t xml:space="preserve"> </w:t>
            </w:r>
          </w:p>
        </w:tc>
        <w:tc>
          <w:tcPr>
            <w:tcW w:w="135" w:type="dxa"/>
            <w:vMerge w:val="restart"/>
            <w:tcBorders>
              <w:top w:val="single" w:sz="4" w:space="0" w:color="000000" w:themeColor="text1"/>
              <w:left w:val="single" w:sz="4" w:space="0" w:color="000000" w:themeColor="text1"/>
              <w:bottom w:val="single" w:sz="4" w:space="0" w:color="000000" w:themeColor="text1"/>
              <w:right w:val="nil"/>
            </w:tcBorders>
          </w:tcPr>
          <w:p w14:paraId="73C5910E" w14:textId="77777777" w:rsidR="00101A1F" w:rsidRPr="007D3E87" w:rsidRDefault="00101A1F">
            <w:pPr>
              <w:spacing w:after="160" w:line="259" w:lineRule="auto"/>
              <w:ind w:left="0" w:right="0" w:firstLine="0"/>
              <w:jc w:val="left"/>
            </w:pPr>
          </w:p>
        </w:tc>
        <w:tc>
          <w:tcPr>
            <w:tcW w:w="4499" w:type="dxa"/>
            <w:gridSpan w:val="5"/>
            <w:tcBorders>
              <w:top w:val="single" w:sz="4" w:space="0" w:color="000000" w:themeColor="text1"/>
              <w:left w:val="nil"/>
              <w:bottom w:val="nil"/>
              <w:right w:val="nil"/>
            </w:tcBorders>
          </w:tcPr>
          <w:p w14:paraId="7D5AB1E8" w14:textId="76E7BADD" w:rsidR="00101A1F" w:rsidRPr="007D3E87" w:rsidRDefault="00003E91" w:rsidP="0A5DE8B4">
            <w:pPr>
              <w:spacing w:after="0" w:line="259" w:lineRule="auto"/>
              <w:ind w:left="0" w:right="-4" w:firstLine="0"/>
              <w:rPr>
                <w:sz w:val="20"/>
                <w:szCs w:val="20"/>
              </w:rPr>
            </w:pPr>
            <w:r w:rsidRPr="0A5DE8B4">
              <w:rPr>
                <w:sz w:val="20"/>
                <w:szCs w:val="20"/>
              </w:rPr>
              <w:t xml:space="preserve">Līgumā iesaistīto specialistu </w:t>
            </w:r>
            <w:r w:rsidR="698B1631" w:rsidRPr="0A5DE8B4">
              <w:rPr>
                <w:sz w:val="20"/>
                <w:szCs w:val="20"/>
              </w:rPr>
              <w:t xml:space="preserve">atbilstība prasībām </w:t>
            </w:r>
            <w:r w:rsidRPr="0A5DE8B4">
              <w:rPr>
                <w:sz w:val="20"/>
                <w:szCs w:val="20"/>
              </w:rPr>
              <w:t>-</w:t>
            </w:r>
          </w:p>
        </w:tc>
        <w:tc>
          <w:tcPr>
            <w:tcW w:w="110" w:type="dxa"/>
            <w:vMerge w:val="restart"/>
            <w:tcBorders>
              <w:top w:val="single" w:sz="4" w:space="0" w:color="000000" w:themeColor="text1"/>
              <w:left w:val="nil"/>
              <w:bottom w:val="single" w:sz="4" w:space="0" w:color="000000" w:themeColor="text1"/>
              <w:right w:val="single" w:sz="4" w:space="0" w:color="000000" w:themeColor="text1"/>
            </w:tcBorders>
          </w:tcPr>
          <w:p w14:paraId="1B67F9CF"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30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73CA8" w14:textId="75E0E8CC" w:rsidR="00101A1F" w:rsidRPr="007D3E87" w:rsidRDefault="481B7C76" w:rsidP="0A5DE8B4">
            <w:pPr>
              <w:spacing w:after="0" w:line="259" w:lineRule="auto"/>
              <w:ind w:left="1" w:right="0" w:firstLine="0"/>
              <w:jc w:val="center"/>
              <w:rPr>
                <w:sz w:val="20"/>
                <w:szCs w:val="20"/>
              </w:rPr>
            </w:pPr>
            <w:r w:rsidRPr="0A5DE8B4">
              <w:rPr>
                <w:sz w:val="20"/>
                <w:szCs w:val="20"/>
              </w:rPr>
              <w:t>10</w:t>
            </w:r>
          </w:p>
        </w:tc>
      </w:tr>
      <w:tr w:rsidR="00101A1F" w:rsidRPr="007D3E87" w14:paraId="1EDA7E1A" w14:textId="77777777" w:rsidTr="36926D5E">
        <w:trPr>
          <w:trHeight w:val="300"/>
        </w:trPr>
        <w:tc>
          <w:tcPr>
            <w:tcW w:w="1935" w:type="dxa"/>
            <w:vMerge/>
          </w:tcPr>
          <w:p w14:paraId="4225DCFD" w14:textId="77777777" w:rsidR="00101A1F" w:rsidRPr="007D3E87" w:rsidRDefault="00101A1F">
            <w:pPr>
              <w:spacing w:after="160" w:line="259" w:lineRule="auto"/>
              <w:ind w:left="0" w:right="0" w:firstLine="0"/>
              <w:jc w:val="left"/>
            </w:pPr>
          </w:p>
        </w:tc>
        <w:tc>
          <w:tcPr>
            <w:tcW w:w="135" w:type="dxa"/>
            <w:vMerge/>
          </w:tcPr>
          <w:p w14:paraId="419BB046" w14:textId="77777777" w:rsidR="00101A1F" w:rsidRPr="007D3E87" w:rsidRDefault="00101A1F">
            <w:pPr>
              <w:spacing w:after="160" w:line="259" w:lineRule="auto"/>
              <w:ind w:left="0" w:right="0" w:firstLine="0"/>
              <w:jc w:val="left"/>
            </w:pPr>
          </w:p>
        </w:tc>
        <w:tc>
          <w:tcPr>
            <w:tcW w:w="2410" w:type="dxa"/>
            <w:gridSpan w:val="3"/>
            <w:tcBorders>
              <w:top w:val="nil"/>
              <w:left w:val="nil"/>
              <w:bottom w:val="single" w:sz="4" w:space="0" w:color="000000" w:themeColor="text1"/>
              <w:right w:val="nil"/>
            </w:tcBorders>
          </w:tcPr>
          <w:p w14:paraId="0CC64985" w14:textId="7868D472" w:rsidR="00101A1F" w:rsidRPr="007D3E87" w:rsidRDefault="0005072B" w:rsidP="0A5DE8B4">
            <w:pPr>
              <w:spacing w:after="0" w:line="259" w:lineRule="auto"/>
              <w:ind w:left="0" w:right="0" w:firstLine="0"/>
              <w:rPr>
                <w:sz w:val="20"/>
                <w:szCs w:val="20"/>
              </w:rPr>
            </w:pPr>
            <w:r w:rsidRPr="0A5DE8B4">
              <w:rPr>
                <w:sz w:val="20"/>
                <w:szCs w:val="20"/>
              </w:rPr>
              <w:t>Izstrādes tehniskais vadītājs</w:t>
            </w:r>
          </w:p>
        </w:tc>
        <w:tc>
          <w:tcPr>
            <w:tcW w:w="2089" w:type="dxa"/>
            <w:gridSpan w:val="2"/>
            <w:tcBorders>
              <w:top w:val="nil"/>
              <w:left w:val="nil"/>
              <w:bottom w:val="single" w:sz="4" w:space="0" w:color="000000" w:themeColor="text1"/>
              <w:right w:val="nil"/>
            </w:tcBorders>
          </w:tcPr>
          <w:p w14:paraId="2DFF2FDC"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110" w:type="dxa"/>
            <w:vMerge/>
          </w:tcPr>
          <w:p w14:paraId="31DBDBC5" w14:textId="77777777" w:rsidR="00101A1F" w:rsidRPr="007D3E87" w:rsidRDefault="00101A1F">
            <w:pPr>
              <w:spacing w:after="160" w:line="259" w:lineRule="auto"/>
              <w:ind w:left="0" w:right="0" w:firstLine="0"/>
              <w:jc w:val="left"/>
            </w:pPr>
          </w:p>
        </w:tc>
        <w:tc>
          <w:tcPr>
            <w:tcW w:w="3084" w:type="dxa"/>
            <w:vMerge/>
          </w:tcPr>
          <w:p w14:paraId="5A8AEE08" w14:textId="77777777" w:rsidR="00101A1F" w:rsidRPr="007D3E87" w:rsidRDefault="00101A1F">
            <w:pPr>
              <w:spacing w:after="160" w:line="259" w:lineRule="auto"/>
              <w:ind w:left="0" w:right="0" w:firstLine="0"/>
              <w:jc w:val="left"/>
              <w:rPr>
                <w:highlight w:val="yellow"/>
              </w:rPr>
            </w:pPr>
          </w:p>
        </w:tc>
      </w:tr>
      <w:tr w:rsidR="00101A1F" w:rsidRPr="007D3E87" w14:paraId="6826471A" w14:textId="77777777" w:rsidTr="36926D5E">
        <w:trPr>
          <w:trHeight w:val="300"/>
        </w:trPr>
        <w:tc>
          <w:tcPr>
            <w:tcW w:w="19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247314" w14:textId="5094B2E1" w:rsidR="00101A1F" w:rsidRPr="007D3E87" w:rsidRDefault="00DB72EA">
            <w:pPr>
              <w:spacing w:after="0" w:line="259" w:lineRule="auto"/>
              <w:ind w:left="0" w:right="1" w:firstLine="0"/>
              <w:jc w:val="center"/>
            </w:pPr>
            <w:r w:rsidRPr="007D3E87">
              <w:rPr>
                <w:sz w:val="20"/>
              </w:rPr>
              <w:t xml:space="preserve"> K6</w:t>
            </w:r>
            <w:r w:rsidR="00003E91" w:rsidRPr="007D3E87">
              <w:rPr>
                <w:sz w:val="20"/>
              </w:rPr>
              <w:t xml:space="preserve"> </w:t>
            </w:r>
          </w:p>
        </w:tc>
        <w:tc>
          <w:tcPr>
            <w:tcW w:w="135" w:type="dxa"/>
            <w:vMerge w:val="restart"/>
            <w:tcBorders>
              <w:top w:val="single" w:sz="4" w:space="0" w:color="000000" w:themeColor="text1"/>
              <w:left w:val="single" w:sz="4" w:space="0" w:color="000000" w:themeColor="text1"/>
              <w:bottom w:val="single" w:sz="4" w:space="0" w:color="000000" w:themeColor="text1"/>
              <w:right w:val="nil"/>
            </w:tcBorders>
          </w:tcPr>
          <w:p w14:paraId="745F929D" w14:textId="77777777" w:rsidR="00101A1F" w:rsidRPr="007D3E87" w:rsidRDefault="00101A1F">
            <w:pPr>
              <w:spacing w:after="160" w:line="259" w:lineRule="auto"/>
              <w:ind w:left="0" w:right="0" w:firstLine="0"/>
              <w:jc w:val="left"/>
            </w:pPr>
          </w:p>
        </w:tc>
        <w:tc>
          <w:tcPr>
            <w:tcW w:w="4499" w:type="dxa"/>
            <w:gridSpan w:val="5"/>
            <w:tcBorders>
              <w:top w:val="single" w:sz="4" w:space="0" w:color="000000" w:themeColor="text1"/>
              <w:left w:val="nil"/>
              <w:bottom w:val="nil"/>
              <w:right w:val="nil"/>
            </w:tcBorders>
          </w:tcPr>
          <w:p w14:paraId="118894C3" w14:textId="05812C3C" w:rsidR="00101A1F" w:rsidRPr="007D3E87" w:rsidRDefault="00003E91" w:rsidP="0A5DE8B4">
            <w:pPr>
              <w:spacing w:after="0" w:line="259" w:lineRule="auto"/>
              <w:ind w:left="0" w:right="-4" w:firstLine="0"/>
              <w:rPr>
                <w:sz w:val="20"/>
                <w:szCs w:val="20"/>
              </w:rPr>
            </w:pPr>
            <w:r w:rsidRPr="0A5DE8B4">
              <w:rPr>
                <w:sz w:val="20"/>
                <w:szCs w:val="20"/>
              </w:rPr>
              <w:t xml:space="preserve">Līgumā iesaistīto specialistu </w:t>
            </w:r>
            <w:r w:rsidR="698B1631" w:rsidRPr="0A5DE8B4">
              <w:rPr>
                <w:sz w:val="20"/>
                <w:szCs w:val="20"/>
              </w:rPr>
              <w:t xml:space="preserve">atbilstība prasībām </w:t>
            </w:r>
            <w:r w:rsidRPr="0A5DE8B4">
              <w:rPr>
                <w:sz w:val="20"/>
                <w:szCs w:val="20"/>
              </w:rPr>
              <w:t>-</w:t>
            </w:r>
          </w:p>
        </w:tc>
        <w:tc>
          <w:tcPr>
            <w:tcW w:w="110" w:type="dxa"/>
            <w:vMerge w:val="restart"/>
            <w:tcBorders>
              <w:top w:val="single" w:sz="4" w:space="0" w:color="000000" w:themeColor="text1"/>
              <w:left w:val="nil"/>
              <w:bottom w:val="single" w:sz="4" w:space="0" w:color="000000" w:themeColor="text1"/>
              <w:right w:val="single" w:sz="4" w:space="0" w:color="000000" w:themeColor="text1"/>
            </w:tcBorders>
          </w:tcPr>
          <w:p w14:paraId="3FBFBCE7"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30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ECF5F" w14:textId="16A34128" w:rsidR="00101A1F" w:rsidRPr="007D3E87" w:rsidRDefault="74CC690C" w:rsidP="0A5DE8B4">
            <w:pPr>
              <w:spacing w:after="0" w:line="259" w:lineRule="auto"/>
              <w:ind w:left="1" w:right="0" w:firstLine="0"/>
              <w:jc w:val="center"/>
            </w:pPr>
            <w:r w:rsidRPr="0A5DE8B4">
              <w:rPr>
                <w:sz w:val="20"/>
                <w:szCs w:val="20"/>
              </w:rPr>
              <w:t>4</w:t>
            </w:r>
            <w:r w:rsidR="00003E91" w:rsidRPr="0A5DE8B4">
              <w:rPr>
                <w:sz w:val="20"/>
                <w:szCs w:val="20"/>
              </w:rPr>
              <w:t xml:space="preserve"> </w:t>
            </w:r>
          </w:p>
        </w:tc>
      </w:tr>
      <w:tr w:rsidR="00101A1F" w:rsidRPr="007D3E87" w14:paraId="07795481" w14:textId="77777777" w:rsidTr="36926D5E">
        <w:trPr>
          <w:trHeight w:val="300"/>
        </w:trPr>
        <w:tc>
          <w:tcPr>
            <w:tcW w:w="1935" w:type="dxa"/>
            <w:vMerge/>
          </w:tcPr>
          <w:p w14:paraId="1F829740" w14:textId="77777777" w:rsidR="00101A1F" w:rsidRPr="007D3E87" w:rsidRDefault="00101A1F">
            <w:pPr>
              <w:spacing w:after="160" w:line="259" w:lineRule="auto"/>
              <w:ind w:left="0" w:right="0" w:firstLine="0"/>
              <w:jc w:val="left"/>
            </w:pPr>
          </w:p>
        </w:tc>
        <w:tc>
          <w:tcPr>
            <w:tcW w:w="135" w:type="dxa"/>
            <w:vMerge/>
          </w:tcPr>
          <w:p w14:paraId="6FF12DD1" w14:textId="77777777" w:rsidR="00101A1F" w:rsidRPr="007D3E87" w:rsidRDefault="00101A1F">
            <w:pPr>
              <w:spacing w:after="160" w:line="259" w:lineRule="auto"/>
              <w:ind w:left="0" w:right="0" w:firstLine="0"/>
              <w:jc w:val="left"/>
            </w:pPr>
          </w:p>
        </w:tc>
        <w:tc>
          <w:tcPr>
            <w:tcW w:w="2795" w:type="dxa"/>
            <w:gridSpan w:val="4"/>
            <w:tcBorders>
              <w:top w:val="nil"/>
              <w:left w:val="nil"/>
              <w:bottom w:val="single" w:sz="4" w:space="0" w:color="000000" w:themeColor="text1"/>
              <w:right w:val="nil"/>
            </w:tcBorders>
          </w:tcPr>
          <w:p w14:paraId="12779447" w14:textId="37C8928B" w:rsidR="00101A1F" w:rsidRPr="007D3E87" w:rsidRDefault="0005072B" w:rsidP="0A5DE8B4">
            <w:pPr>
              <w:spacing w:after="0" w:line="259" w:lineRule="auto"/>
              <w:ind w:left="0" w:right="0" w:firstLine="0"/>
              <w:rPr>
                <w:sz w:val="20"/>
                <w:szCs w:val="20"/>
              </w:rPr>
            </w:pPr>
            <w:r w:rsidRPr="0A5DE8B4">
              <w:rPr>
                <w:sz w:val="20"/>
                <w:szCs w:val="20"/>
              </w:rPr>
              <w:t>P</w:t>
            </w:r>
            <w:r w:rsidR="70880F95" w:rsidRPr="0A5DE8B4">
              <w:rPr>
                <w:sz w:val="20"/>
                <w:szCs w:val="20"/>
              </w:rPr>
              <w:t>rogrammētājs</w:t>
            </w:r>
          </w:p>
        </w:tc>
        <w:tc>
          <w:tcPr>
            <w:tcW w:w="1704" w:type="dxa"/>
            <w:tcBorders>
              <w:top w:val="nil"/>
              <w:left w:val="nil"/>
              <w:bottom w:val="single" w:sz="4" w:space="0" w:color="000000" w:themeColor="text1"/>
              <w:right w:val="nil"/>
            </w:tcBorders>
          </w:tcPr>
          <w:p w14:paraId="10802A42"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110" w:type="dxa"/>
            <w:vMerge/>
          </w:tcPr>
          <w:p w14:paraId="1FE1DDE0" w14:textId="77777777" w:rsidR="00101A1F" w:rsidRPr="007D3E87" w:rsidRDefault="00101A1F">
            <w:pPr>
              <w:spacing w:after="160" w:line="259" w:lineRule="auto"/>
              <w:ind w:left="0" w:right="0" w:firstLine="0"/>
              <w:jc w:val="left"/>
            </w:pPr>
          </w:p>
        </w:tc>
        <w:tc>
          <w:tcPr>
            <w:tcW w:w="3084" w:type="dxa"/>
            <w:vMerge/>
          </w:tcPr>
          <w:p w14:paraId="3709A12F" w14:textId="77777777" w:rsidR="00101A1F" w:rsidRPr="007D3E87" w:rsidRDefault="00101A1F">
            <w:pPr>
              <w:spacing w:after="160" w:line="259" w:lineRule="auto"/>
              <w:ind w:left="0" w:right="0" w:firstLine="0"/>
              <w:jc w:val="left"/>
              <w:rPr>
                <w:highlight w:val="yellow"/>
              </w:rPr>
            </w:pPr>
          </w:p>
        </w:tc>
      </w:tr>
      <w:tr w:rsidR="00101A1F" w:rsidRPr="007D3E87" w14:paraId="4D4B5C73" w14:textId="77777777" w:rsidTr="36926D5E">
        <w:trPr>
          <w:trHeight w:val="300"/>
        </w:trPr>
        <w:tc>
          <w:tcPr>
            <w:tcW w:w="19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B96D4" w14:textId="044D9C3E" w:rsidR="00101A1F" w:rsidRPr="007D3E87" w:rsidRDefault="00DB72EA">
            <w:pPr>
              <w:spacing w:after="0" w:line="259" w:lineRule="auto"/>
              <w:ind w:left="0" w:right="1" w:firstLine="0"/>
              <w:jc w:val="center"/>
            </w:pPr>
            <w:r w:rsidRPr="007D3E87">
              <w:rPr>
                <w:sz w:val="20"/>
              </w:rPr>
              <w:t xml:space="preserve"> K7</w:t>
            </w:r>
          </w:p>
        </w:tc>
        <w:tc>
          <w:tcPr>
            <w:tcW w:w="135" w:type="dxa"/>
            <w:vMerge w:val="restart"/>
            <w:tcBorders>
              <w:top w:val="single" w:sz="4" w:space="0" w:color="000000" w:themeColor="text1"/>
              <w:left w:val="single" w:sz="4" w:space="0" w:color="000000" w:themeColor="text1"/>
              <w:bottom w:val="single" w:sz="4" w:space="0" w:color="000000" w:themeColor="text1"/>
              <w:right w:val="nil"/>
            </w:tcBorders>
          </w:tcPr>
          <w:p w14:paraId="55C6252C" w14:textId="77777777" w:rsidR="00101A1F" w:rsidRPr="007D3E87" w:rsidRDefault="00101A1F">
            <w:pPr>
              <w:spacing w:after="160" w:line="259" w:lineRule="auto"/>
              <w:ind w:left="0" w:right="0" w:firstLine="0"/>
              <w:jc w:val="left"/>
            </w:pPr>
          </w:p>
        </w:tc>
        <w:tc>
          <w:tcPr>
            <w:tcW w:w="4499" w:type="dxa"/>
            <w:gridSpan w:val="5"/>
            <w:tcBorders>
              <w:top w:val="single" w:sz="4" w:space="0" w:color="000000" w:themeColor="text1"/>
              <w:left w:val="nil"/>
              <w:bottom w:val="nil"/>
              <w:right w:val="nil"/>
            </w:tcBorders>
          </w:tcPr>
          <w:p w14:paraId="534451FC" w14:textId="2D78D884" w:rsidR="00101A1F" w:rsidRPr="007D3E87" w:rsidRDefault="00003E91" w:rsidP="0A5DE8B4">
            <w:pPr>
              <w:spacing w:after="0" w:line="259" w:lineRule="auto"/>
              <w:ind w:left="0" w:right="-1" w:firstLine="0"/>
              <w:rPr>
                <w:sz w:val="20"/>
                <w:szCs w:val="20"/>
              </w:rPr>
            </w:pPr>
            <w:r w:rsidRPr="0A5DE8B4">
              <w:rPr>
                <w:sz w:val="20"/>
                <w:szCs w:val="20"/>
              </w:rPr>
              <w:t xml:space="preserve">Līgumā iesaistīto speciālistu </w:t>
            </w:r>
            <w:r w:rsidR="698B1631" w:rsidRPr="0A5DE8B4">
              <w:rPr>
                <w:sz w:val="20"/>
                <w:szCs w:val="20"/>
              </w:rPr>
              <w:t xml:space="preserve">atbilstība prasībām </w:t>
            </w:r>
            <w:r w:rsidRPr="0A5DE8B4">
              <w:rPr>
                <w:sz w:val="20"/>
                <w:szCs w:val="20"/>
              </w:rPr>
              <w:t>–</w:t>
            </w:r>
          </w:p>
          <w:p w14:paraId="2D8CE0E0" w14:textId="08BD5DCC" w:rsidR="00101A1F" w:rsidRPr="007D3E87" w:rsidRDefault="31A768F6" w:rsidP="0A5DE8B4">
            <w:pPr>
              <w:spacing w:after="0" w:line="259" w:lineRule="auto"/>
              <w:ind w:left="0" w:right="-1" w:firstLine="0"/>
              <w:rPr>
                <w:sz w:val="20"/>
                <w:szCs w:val="20"/>
              </w:rPr>
            </w:pPr>
            <w:r w:rsidRPr="0A5DE8B4">
              <w:rPr>
                <w:sz w:val="20"/>
                <w:szCs w:val="20"/>
              </w:rPr>
              <w:t>Dizaineris</w:t>
            </w:r>
          </w:p>
        </w:tc>
        <w:tc>
          <w:tcPr>
            <w:tcW w:w="110" w:type="dxa"/>
            <w:vMerge w:val="restart"/>
            <w:tcBorders>
              <w:top w:val="single" w:sz="4" w:space="0" w:color="000000" w:themeColor="text1"/>
              <w:left w:val="nil"/>
              <w:bottom w:val="single" w:sz="4" w:space="0" w:color="000000" w:themeColor="text1"/>
              <w:right w:val="single" w:sz="4" w:space="0" w:color="000000" w:themeColor="text1"/>
            </w:tcBorders>
          </w:tcPr>
          <w:p w14:paraId="109BCDB1" w14:textId="77777777" w:rsidR="00101A1F" w:rsidRPr="007D3E87" w:rsidRDefault="00003E91" w:rsidP="0A5DE8B4">
            <w:pPr>
              <w:spacing w:after="0" w:line="259" w:lineRule="auto"/>
              <w:ind w:left="0" w:right="0" w:firstLine="0"/>
              <w:jc w:val="left"/>
              <w:rPr>
                <w:sz w:val="20"/>
                <w:szCs w:val="20"/>
              </w:rPr>
            </w:pPr>
            <w:r w:rsidRPr="0A5DE8B4">
              <w:rPr>
                <w:sz w:val="20"/>
                <w:szCs w:val="20"/>
              </w:rPr>
              <w:t xml:space="preserve"> </w:t>
            </w:r>
          </w:p>
        </w:tc>
        <w:tc>
          <w:tcPr>
            <w:tcW w:w="30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EAA62" w14:textId="076E235D" w:rsidR="00101A1F" w:rsidRPr="007D3E87" w:rsidRDefault="74CC690C" w:rsidP="0A5DE8B4">
            <w:pPr>
              <w:spacing w:after="0" w:line="259" w:lineRule="auto"/>
              <w:ind w:left="1" w:right="0" w:firstLine="0"/>
              <w:jc w:val="center"/>
            </w:pPr>
            <w:r w:rsidRPr="0A5DE8B4">
              <w:rPr>
                <w:sz w:val="20"/>
                <w:szCs w:val="20"/>
              </w:rPr>
              <w:t>4</w:t>
            </w:r>
            <w:r w:rsidR="00003E91" w:rsidRPr="0A5DE8B4">
              <w:rPr>
                <w:sz w:val="20"/>
                <w:szCs w:val="20"/>
              </w:rPr>
              <w:t xml:space="preserve"> </w:t>
            </w:r>
          </w:p>
        </w:tc>
      </w:tr>
      <w:tr w:rsidR="00101A1F" w:rsidRPr="007D3E87" w14:paraId="4DCB9238" w14:textId="77777777" w:rsidTr="36926D5E">
        <w:trPr>
          <w:trHeight w:val="300"/>
        </w:trPr>
        <w:tc>
          <w:tcPr>
            <w:tcW w:w="1935" w:type="dxa"/>
            <w:vMerge/>
          </w:tcPr>
          <w:p w14:paraId="5F26825D" w14:textId="77777777" w:rsidR="00101A1F" w:rsidRPr="007D3E87" w:rsidRDefault="00101A1F">
            <w:pPr>
              <w:spacing w:after="160" w:line="259" w:lineRule="auto"/>
              <w:ind w:left="0" w:right="0" w:firstLine="0"/>
              <w:jc w:val="left"/>
            </w:pPr>
          </w:p>
        </w:tc>
        <w:tc>
          <w:tcPr>
            <w:tcW w:w="135" w:type="dxa"/>
            <w:vMerge/>
          </w:tcPr>
          <w:p w14:paraId="63641AC6" w14:textId="77777777" w:rsidR="00101A1F" w:rsidRPr="007D3E87" w:rsidRDefault="00101A1F">
            <w:pPr>
              <w:spacing w:after="160" w:line="259" w:lineRule="auto"/>
              <w:ind w:left="0" w:right="0" w:firstLine="0"/>
              <w:jc w:val="left"/>
            </w:pPr>
          </w:p>
        </w:tc>
        <w:tc>
          <w:tcPr>
            <w:tcW w:w="1539" w:type="dxa"/>
            <w:gridSpan w:val="2"/>
            <w:tcBorders>
              <w:top w:val="nil"/>
              <w:left w:val="nil"/>
              <w:bottom w:val="single" w:sz="4" w:space="0" w:color="000000" w:themeColor="text1"/>
              <w:right w:val="nil"/>
            </w:tcBorders>
          </w:tcPr>
          <w:p w14:paraId="12641AD7" w14:textId="7A876AB7" w:rsidR="00101A1F" w:rsidRPr="007D3E87" w:rsidRDefault="00101A1F" w:rsidP="0A5DE8B4">
            <w:pPr>
              <w:spacing w:after="0" w:line="259" w:lineRule="auto"/>
              <w:ind w:left="0" w:right="0" w:firstLine="0"/>
              <w:rPr>
                <w:sz w:val="20"/>
                <w:szCs w:val="20"/>
              </w:rPr>
            </w:pPr>
          </w:p>
        </w:tc>
        <w:tc>
          <w:tcPr>
            <w:tcW w:w="2960" w:type="dxa"/>
            <w:gridSpan w:val="3"/>
            <w:tcBorders>
              <w:top w:val="nil"/>
              <w:left w:val="nil"/>
              <w:bottom w:val="single" w:sz="4" w:space="0" w:color="000000" w:themeColor="text1"/>
              <w:right w:val="nil"/>
            </w:tcBorders>
          </w:tcPr>
          <w:p w14:paraId="256655B7" w14:textId="0600E0B6" w:rsidR="00101A1F" w:rsidRPr="007D3E87" w:rsidRDefault="00101A1F" w:rsidP="0A5DE8B4">
            <w:pPr>
              <w:spacing w:after="0" w:line="259" w:lineRule="auto"/>
              <w:ind w:left="-10" w:right="0" w:firstLine="0"/>
              <w:jc w:val="left"/>
              <w:rPr>
                <w:sz w:val="20"/>
                <w:szCs w:val="20"/>
              </w:rPr>
            </w:pPr>
          </w:p>
        </w:tc>
        <w:tc>
          <w:tcPr>
            <w:tcW w:w="110" w:type="dxa"/>
            <w:vMerge/>
          </w:tcPr>
          <w:p w14:paraId="61F31C61" w14:textId="77777777" w:rsidR="00101A1F" w:rsidRPr="007D3E87" w:rsidRDefault="00101A1F">
            <w:pPr>
              <w:spacing w:after="160" w:line="259" w:lineRule="auto"/>
              <w:ind w:left="0" w:right="0" w:firstLine="0"/>
              <w:jc w:val="left"/>
            </w:pPr>
          </w:p>
        </w:tc>
        <w:tc>
          <w:tcPr>
            <w:tcW w:w="3084" w:type="dxa"/>
            <w:vMerge/>
          </w:tcPr>
          <w:p w14:paraId="46949958" w14:textId="77777777" w:rsidR="00101A1F" w:rsidRPr="007D3E87" w:rsidRDefault="00101A1F">
            <w:pPr>
              <w:spacing w:after="160" w:line="259" w:lineRule="auto"/>
              <w:ind w:left="0" w:right="0" w:firstLine="0"/>
              <w:jc w:val="left"/>
              <w:rPr>
                <w:highlight w:val="yellow"/>
              </w:rPr>
            </w:pPr>
          </w:p>
        </w:tc>
      </w:tr>
    </w:tbl>
    <w:p w14:paraId="7AAEE90A" w14:textId="351FDE1F" w:rsidR="0A5DE8B4" w:rsidRDefault="0A5DE8B4"/>
    <w:p w14:paraId="366D4C3E" w14:textId="69D1968A" w:rsidR="0A5DE8B4" w:rsidRDefault="0A5DE8B4"/>
    <w:p w14:paraId="65934BF4" w14:textId="40AF3E88" w:rsidR="00373930" w:rsidRPr="007D3E87" w:rsidRDefault="00373930" w:rsidP="0A5DE8B4">
      <w:pPr>
        <w:spacing w:after="0" w:line="259" w:lineRule="auto"/>
        <w:ind w:left="7" w:right="0" w:firstLine="0"/>
        <w:jc w:val="left"/>
      </w:pPr>
    </w:p>
    <w:tbl>
      <w:tblPr>
        <w:tblStyle w:val="TableGrid"/>
        <w:tblW w:w="9763" w:type="dxa"/>
        <w:tblInd w:w="13" w:type="dxa"/>
        <w:tblCellMar>
          <w:top w:w="56" w:type="dxa"/>
          <w:left w:w="107" w:type="dxa"/>
          <w:right w:w="68" w:type="dxa"/>
        </w:tblCellMar>
        <w:tblLook w:val="04A0" w:firstRow="1" w:lastRow="0" w:firstColumn="1" w:lastColumn="0" w:noHBand="0" w:noVBand="1"/>
      </w:tblPr>
      <w:tblGrid>
        <w:gridCol w:w="646"/>
        <w:gridCol w:w="2042"/>
        <w:gridCol w:w="1276"/>
        <w:gridCol w:w="5799"/>
      </w:tblGrid>
      <w:tr w:rsidR="00373930" w:rsidRPr="007D3E87" w14:paraId="438D8494" w14:textId="77777777" w:rsidTr="36926D5E">
        <w:trPr>
          <w:trHeight w:val="1388"/>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ED5B611" w14:textId="77777777" w:rsidR="00373930" w:rsidRPr="007D3E87" w:rsidRDefault="00373930" w:rsidP="006F48D4">
            <w:pPr>
              <w:spacing w:after="0" w:line="259" w:lineRule="auto"/>
              <w:ind w:left="0" w:right="0" w:firstLine="0"/>
              <w:jc w:val="center"/>
            </w:pPr>
            <w:r w:rsidRPr="007D3E87">
              <w:rPr>
                <w:b/>
                <w:sz w:val="20"/>
              </w:rPr>
              <w:t xml:space="preserve">Vērt ēšan as kritē rijs nr.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7B68FA1" w14:textId="77777777" w:rsidR="00373930" w:rsidRPr="007D3E87" w:rsidRDefault="00373930" w:rsidP="006F48D4">
            <w:pPr>
              <w:spacing w:after="39" w:line="240" w:lineRule="auto"/>
              <w:ind w:left="0" w:right="0" w:firstLine="0"/>
              <w:jc w:val="center"/>
            </w:pPr>
            <w:r w:rsidRPr="007D3E87">
              <w:rPr>
                <w:b/>
                <w:sz w:val="20"/>
              </w:rPr>
              <w:t xml:space="preserve">Kritērijs un punktu piešķiršanas </w:t>
            </w:r>
          </w:p>
          <w:p w14:paraId="41B0EB14" w14:textId="77777777" w:rsidR="00373930" w:rsidRPr="007D3E87" w:rsidRDefault="00373930" w:rsidP="006F48D4">
            <w:pPr>
              <w:spacing w:after="0" w:line="259" w:lineRule="auto"/>
              <w:ind w:left="22" w:right="0" w:firstLine="0"/>
              <w:jc w:val="left"/>
            </w:pPr>
            <w:r w:rsidRPr="007D3E87">
              <w:rPr>
                <w:b/>
                <w:sz w:val="20"/>
              </w:rPr>
              <w:t xml:space="preserve">noteikšanas apraksts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B374511" w14:textId="77777777" w:rsidR="00373930" w:rsidRPr="007D3E87" w:rsidRDefault="00373930" w:rsidP="006F48D4">
            <w:pPr>
              <w:spacing w:after="0" w:line="240" w:lineRule="auto"/>
              <w:ind w:left="0" w:right="0" w:firstLine="0"/>
              <w:jc w:val="center"/>
            </w:pPr>
            <w:r w:rsidRPr="007D3E87">
              <w:rPr>
                <w:b/>
                <w:sz w:val="20"/>
              </w:rPr>
              <w:t xml:space="preserve">Maksimāli saņemamais punktu </w:t>
            </w:r>
          </w:p>
          <w:p w14:paraId="52617F1B" w14:textId="77777777" w:rsidR="00373930" w:rsidRPr="007D3E87" w:rsidRDefault="00373930" w:rsidP="006F48D4">
            <w:pPr>
              <w:spacing w:after="0" w:line="259" w:lineRule="auto"/>
              <w:ind w:left="0" w:right="42" w:firstLine="0"/>
              <w:jc w:val="center"/>
            </w:pPr>
            <w:r w:rsidRPr="007D3E87">
              <w:rPr>
                <w:b/>
                <w:sz w:val="20"/>
              </w:rPr>
              <w:t xml:space="preserve">skaits no </w:t>
            </w:r>
          </w:p>
          <w:p w14:paraId="01561829" w14:textId="77777777" w:rsidR="00373930" w:rsidRPr="007D3E87" w:rsidRDefault="00373930" w:rsidP="006F48D4">
            <w:pPr>
              <w:spacing w:after="0" w:line="259" w:lineRule="auto"/>
              <w:ind w:left="0" w:right="39" w:firstLine="0"/>
              <w:jc w:val="center"/>
            </w:pPr>
            <w:r w:rsidRPr="007D3E87">
              <w:rPr>
                <w:b/>
                <w:sz w:val="20"/>
              </w:rPr>
              <w:t xml:space="preserve">100 </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EE99F34" w14:textId="77777777" w:rsidR="00373930" w:rsidRPr="007D3E87" w:rsidRDefault="00373930" w:rsidP="006F48D4">
            <w:pPr>
              <w:spacing w:after="0" w:line="259" w:lineRule="auto"/>
              <w:ind w:left="0" w:right="46" w:firstLine="0"/>
              <w:jc w:val="center"/>
            </w:pPr>
            <w:r w:rsidRPr="007D3E87">
              <w:rPr>
                <w:b/>
                <w:sz w:val="20"/>
              </w:rPr>
              <w:t xml:space="preserve">Punktu skaita aprēķins un piešķiršanas metodika </w:t>
            </w:r>
          </w:p>
        </w:tc>
      </w:tr>
      <w:tr w:rsidR="00373930" w:rsidRPr="007D3E87" w14:paraId="6E95BA93" w14:textId="77777777" w:rsidTr="36926D5E">
        <w:trPr>
          <w:trHeight w:val="1772"/>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3FC48" w14:textId="77777777" w:rsidR="00373930" w:rsidRPr="007D3E87" w:rsidRDefault="00373930" w:rsidP="006F48D4">
            <w:pPr>
              <w:spacing w:after="0" w:line="259" w:lineRule="auto"/>
              <w:ind w:left="0" w:right="40" w:firstLine="0"/>
              <w:jc w:val="center"/>
            </w:pPr>
            <w:r w:rsidRPr="007D3E87">
              <w:rPr>
                <w:sz w:val="20"/>
              </w:rPr>
              <w:lastRenderedPageBreak/>
              <w:t xml:space="preserve">K1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219D1" w14:textId="77777777" w:rsidR="00373930" w:rsidRPr="007D3E87" w:rsidRDefault="00373930" w:rsidP="006F48D4">
            <w:pPr>
              <w:spacing w:after="0" w:line="259" w:lineRule="auto"/>
              <w:ind w:left="0" w:right="0" w:firstLine="0"/>
              <w:jc w:val="left"/>
            </w:pPr>
            <w:r w:rsidRPr="007D3E87">
              <w:rPr>
                <w:sz w:val="20"/>
              </w:rPr>
              <w:t xml:space="preserve">Sistēmas izstrādes un ieviešanas cena EUR bez PVN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54197" w14:textId="50C56012" w:rsidR="00373930" w:rsidRPr="00C70BDC" w:rsidRDefault="51130358" w:rsidP="0A5DE8B4">
            <w:pPr>
              <w:spacing w:after="0" w:line="259" w:lineRule="auto"/>
              <w:ind w:left="0" w:right="39" w:firstLine="0"/>
              <w:jc w:val="center"/>
              <w:rPr>
                <w:sz w:val="20"/>
                <w:szCs w:val="20"/>
              </w:rPr>
            </w:pPr>
            <w:r w:rsidRPr="0A5DE8B4">
              <w:rPr>
                <w:sz w:val="20"/>
                <w:szCs w:val="20"/>
              </w:rPr>
              <w:t>20</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20F73" w14:textId="0B9C3F4E" w:rsidR="00373930" w:rsidRPr="007D3E87" w:rsidRDefault="35D557CF" w:rsidP="0A5DE8B4">
            <w:pPr>
              <w:spacing w:after="0"/>
              <w:ind w:left="0" w:right="393" w:firstLine="0"/>
              <w:rPr>
                <w:b/>
                <w:bCs/>
                <w:sz w:val="20"/>
                <w:szCs w:val="20"/>
              </w:rPr>
            </w:pPr>
            <w:r w:rsidRPr="0A5DE8B4">
              <w:rPr>
                <w:sz w:val="20"/>
                <w:szCs w:val="20"/>
              </w:rPr>
              <w:t xml:space="preserve">Punktu skaits kritērijā tiek aprēķināts, dalot zemāko piedāvāto cenu ar vērtējamā pretendenta piedāvāto cenu, rezultātu reizinot ar punktu skaitu par kritēriju: </w:t>
            </w:r>
            <w:r w:rsidRPr="0A5DE8B4">
              <w:rPr>
                <w:b/>
                <w:bCs/>
                <w:sz w:val="20"/>
                <w:szCs w:val="20"/>
              </w:rPr>
              <w:t xml:space="preserve">K1 = (K1 zem. / K1 vērt.) x </w:t>
            </w:r>
            <w:r w:rsidR="2A0B1E28" w:rsidRPr="0A5DE8B4">
              <w:rPr>
                <w:sz w:val="20"/>
                <w:szCs w:val="20"/>
              </w:rPr>
              <w:t>2</w:t>
            </w:r>
            <w:r w:rsidR="3BC57A7F" w:rsidRPr="0A5DE8B4">
              <w:rPr>
                <w:b/>
                <w:bCs/>
                <w:sz w:val="20"/>
                <w:szCs w:val="20"/>
              </w:rPr>
              <w:t>0</w:t>
            </w:r>
          </w:p>
          <w:p w14:paraId="1377A791" w14:textId="77777777" w:rsidR="00373930" w:rsidRPr="007D3E87" w:rsidRDefault="2418B661" w:rsidP="0A5DE8B4">
            <w:pPr>
              <w:spacing w:after="9" w:line="259" w:lineRule="auto"/>
              <w:ind w:left="0" w:right="0" w:firstLine="0"/>
              <w:rPr>
                <w:sz w:val="20"/>
                <w:szCs w:val="20"/>
              </w:rPr>
            </w:pPr>
            <w:r w:rsidRPr="0A5DE8B4">
              <w:rPr>
                <w:sz w:val="20"/>
                <w:szCs w:val="20"/>
              </w:rPr>
              <w:t xml:space="preserve"> </w:t>
            </w:r>
          </w:p>
          <w:p w14:paraId="706411A8" w14:textId="77777777" w:rsidR="00373930" w:rsidRPr="007D3E87" w:rsidRDefault="2418B661" w:rsidP="0A5DE8B4">
            <w:pPr>
              <w:spacing w:after="19" w:line="259" w:lineRule="auto"/>
              <w:ind w:left="0" w:right="0" w:firstLine="0"/>
              <w:rPr>
                <w:sz w:val="20"/>
                <w:szCs w:val="20"/>
              </w:rPr>
            </w:pPr>
            <w:r w:rsidRPr="0A5DE8B4">
              <w:rPr>
                <w:sz w:val="20"/>
                <w:szCs w:val="20"/>
              </w:rPr>
              <w:t xml:space="preserve">K1 zem. – zemākā piedāvātā cena; </w:t>
            </w:r>
          </w:p>
          <w:p w14:paraId="4A064BC6" w14:textId="77777777" w:rsidR="00373930" w:rsidRPr="007D3E87" w:rsidRDefault="2418B661" w:rsidP="0A5DE8B4">
            <w:pPr>
              <w:spacing w:after="0" w:line="259" w:lineRule="auto"/>
              <w:ind w:left="0" w:right="0" w:firstLine="0"/>
              <w:rPr>
                <w:sz w:val="20"/>
                <w:szCs w:val="20"/>
              </w:rPr>
            </w:pPr>
            <w:r w:rsidRPr="0A5DE8B4">
              <w:rPr>
                <w:sz w:val="20"/>
                <w:szCs w:val="20"/>
              </w:rPr>
              <w:t xml:space="preserve">K1 vērt. – vērtējamā piedāvātā cena. </w:t>
            </w:r>
          </w:p>
        </w:tc>
      </w:tr>
      <w:tr w:rsidR="00373930" w:rsidRPr="007D3E87" w14:paraId="04F54979"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39CD5" w14:textId="77777777" w:rsidR="00373930" w:rsidRPr="007D3E87" w:rsidRDefault="00373930" w:rsidP="006F48D4">
            <w:pPr>
              <w:spacing w:after="0" w:line="259" w:lineRule="auto"/>
              <w:ind w:left="0" w:right="40" w:firstLine="0"/>
              <w:jc w:val="center"/>
            </w:pPr>
            <w:r w:rsidRPr="007D3E87">
              <w:rPr>
                <w:sz w:val="20"/>
              </w:rPr>
              <w:t xml:space="preserve">K2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443B92" w14:textId="77777777" w:rsidR="00373930" w:rsidRPr="007D3E87" w:rsidRDefault="00373930" w:rsidP="006F48D4">
            <w:pPr>
              <w:spacing w:after="0" w:line="259" w:lineRule="auto"/>
              <w:ind w:left="0" w:right="0" w:firstLine="0"/>
              <w:jc w:val="left"/>
            </w:pPr>
            <w:r w:rsidRPr="007D3E87">
              <w:rPr>
                <w:sz w:val="20"/>
              </w:rPr>
              <w:t>Stundas izmaksas EUR bez PVN par attīstības izmaiņu pieprasījumu realizāciju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E1F9E" w14:textId="68737D5C" w:rsidR="00373930" w:rsidRPr="00177AEB" w:rsidRDefault="3BC57A7F" w:rsidP="0A5DE8B4">
            <w:pPr>
              <w:spacing w:after="0" w:line="259" w:lineRule="auto"/>
              <w:ind w:left="0" w:right="39" w:firstLine="0"/>
              <w:jc w:val="center"/>
            </w:pPr>
            <w:r w:rsidRPr="0A5DE8B4">
              <w:rPr>
                <w:sz w:val="20"/>
                <w:szCs w:val="20"/>
              </w:rPr>
              <w:t xml:space="preserve">10 </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FAB97" w14:textId="3458E83B" w:rsidR="00373930" w:rsidRPr="007D3E87" w:rsidRDefault="2418B661" w:rsidP="0A5DE8B4">
            <w:pPr>
              <w:spacing w:after="0"/>
              <w:ind w:left="0" w:right="393" w:firstLine="0"/>
              <w:rPr>
                <w:sz w:val="20"/>
                <w:szCs w:val="20"/>
              </w:rPr>
            </w:pPr>
            <w:r w:rsidRPr="0A5DE8B4">
              <w:rPr>
                <w:sz w:val="20"/>
                <w:szCs w:val="20"/>
              </w:rPr>
              <w:t xml:space="preserve">Punktu skaits kritērijā tiek aprēķināts, dalot zemāko piedāvāto cenu ar vērtējamā pretendenta piedāvāto cenu, rezultātu reizinot ar punktu skaitu par kritēriju: </w:t>
            </w:r>
            <w:r w:rsidRPr="0A5DE8B4">
              <w:rPr>
                <w:b/>
                <w:bCs/>
                <w:sz w:val="20"/>
                <w:szCs w:val="20"/>
              </w:rPr>
              <w:t xml:space="preserve">K2 = (K2 zem. / K2 vērt.) x </w:t>
            </w:r>
            <w:r w:rsidR="3BC57A7F" w:rsidRPr="0A5DE8B4">
              <w:rPr>
                <w:b/>
                <w:bCs/>
                <w:sz w:val="20"/>
                <w:szCs w:val="20"/>
              </w:rPr>
              <w:t>10</w:t>
            </w:r>
            <w:r w:rsidR="3BC57A7F" w:rsidRPr="0A5DE8B4">
              <w:rPr>
                <w:sz w:val="20"/>
                <w:szCs w:val="20"/>
              </w:rPr>
              <w:t xml:space="preserve"> </w:t>
            </w:r>
          </w:p>
          <w:p w14:paraId="0F66ACBB" w14:textId="77777777" w:rsidR="00373930" w:rsidRPr="007D3E87" w:rsidRDefault="2418B661" w:rsidP="0A5DE8B4">
            <w:pPr>
              <w:spacing w:after="9" w:line="259" w:lineRule="auto"/>
              <w:ind w:left="0" w:right="0" w:firstLine="0"/>
              <w:rPr>
                <w:sz w:val="20"/>
                <w:szCs w:val="20"/>
              </w:rPr>
            </w:pPr>
            <w:r w:rsidRPr="0A5DE8B4">
              <w:rPr>
                <w:sz w:val="20"/>
                <w:szCs w:val="20"/>
              </w:rPr>
              <w:t xml:space="preserve"> </w:t>
            </w:r>
          </w:p>
          <w:p w14:paraId="70FD328F" w14:textId="77777777" w:rsidR="00373930" w:rsidRPr="007D3E87" w:rsidRDefault="2418B661" w:rsidP="0A5DE8B4">
            <w:pPr>
              <w:spacing w:after="19" w:line="259" w:lineRule="auto"/>
              <w:ind w:left="0" w:right="0" w:firstLine="0"/>
              <w:rPr>
                <w:sz w:val="20"/>
                <w:szCs w:val="20"/>
              </w:rPr>
            </w:pPr>
            <w:r w:rsidRPr="0A5DE8B4">
              <w:rPr>
                <w:sz w:val="20"/>
                <w:szCs w:val="20"/>
              </w:rPr>
              <w:t xml:space="preserve">K2 zem. – zemākā piedāvātā cena; </w:t>
            </w:r>
          </w:p>
          <w:p w14:paraId="3C8993BB" w14:textId="77777777" w:rsidR="00373930" w:rsidRPr="007D3E87" w:rsidRDefault="2418B661" w:rsidP="0A5DE8B4">
            <w:pPr>
              <w:spacing w:after="0" w:line="259" w:lineRule="auto"/>
              <w:ind w:left="0" w:right="0" w:firstLine="0"/>
              <w:rPr>
                <w:sz w:val="20"/>
                <w:szCs w:val="20"/>
              </w:rPr>
            </w:pPr>
            <w:r w:rsidRPr="0A5DE8B4">
              <w:rPr>
                <w:sz w:val="20"/>
                <w:szCs w:val="20"/>
              </w:rPr>
              <w:t xml:space="preserve">K2 vērt. – vērtējamā piedāvātā cena. </w:t>
            </w:r>
          </w:p>
        </w:tc>
      </w:tr>
      <w:tr w:rsidR="00373930" w:rsidRPr="007D3E87" w14:paraId="7E5122A3"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11066F2" w14:textId="77777777" w:rsidR="00373930" w:rsidRPr="007D3E87" w:rsidRDefault="00373930" w:rsidP="006F48D4">
            <w:pPr>
              <w:spacing w:after="0" w:line="259" w:lineRule="auto"/>
              <w:ind w:left="0" w:right="40" w:firstLine="0"/>
              <w:jc w:val="center"/>
              <w:rPr>
                <w:sz w:val="20"/>
              </w:rPr>
            </w:pPr>
            <w:r w:rsidRPr="007D3E87">
              <w:rPr>
                <w:sz w:val="20"/>
              </w:rPr>
              <w:t xml:space="preserve"> K3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D4A3065" w14:textId="77777777" w:rsidR="00373930" w:rsidRPr="007D3E87" w:rsidRDefault="00373930" w:rsidP="006F48D4">
            <w:pPr>
              <w:spacing w:after="0" w:line="259" w:lineRule="auto"/>
              <w:ind w:left="0" w:right="0" w:firstLine="0"/>
              <w:jc w:val="left"/>
              <w:rPr>
                <w:sz w:val="20"/>
              </w:rPr>
            </w:pPr>
            <w:r w:rsidRPr="007D3E87">
              <w:rPr>
                <w:sz w:val="20"/>
              </w:rPr>
              <w:t xml:space="preserve">Piedāvātā risinājuma apraksts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22F94C5" w14:textId="050C6160" w:rsidR="00373930" w:rsidRPr="007D3E87" w:rsidRDefault="011C6957" w:rsidP="0A5DE8B4">
            <w:pPr>
              <w:spacing w:after="0" w:line="259" w:lineRule="auto"/>
              <w:ind w:left="0" w:right="39" w:firstLine="0"/>
              <w:jc w:val="center"/>
              <w:rPr>
                <w:sz w:val="20"/>
                <w:szCs w:val="20"/>
              </w:rPr>
            </w:pPr>
            <w:r w:rsidRPr="36926D5E">
              <w:rPr>
                <w:sz w:val="20"/>
                <w:szCs w:val="20"/>
              </w:rPr>
              <w:t>6</w:t>
            </w:r>
            <w:r w:rsidR="0ED607A0" w:rsidRPr="36926D5E">
              <w:rPr>
                <w:sz w:val="20"/>
                <w:szCs w:val="20"/>
              </w:rPr>
              <w:t>8</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B09A2" w14:textId="77777777" w:rsidR="00373930" w:rsidRPr="007D3E87" w:rsidRDefault="2418B661" w:rsidP="0A5DE8B4">
            <w:pPr>
              <w:spacing w:after="221" w:line="249" w:lineRule="auto"/>
              <w:ind w:right="227"/>
              <w:rPr>
                <w:sz w:val="20"/>
                <w:szCs w:val="20"/>
              </w:rPr>
            </w:pPr>
            <w:r w:rsidRPr="0A5DE8B4">
              <w:rPr>
                <w:sz w:val="20"/>
                <w:szCs w:val="20"/>
              </w:rPr>
              <w:t xml:space="preserve">Pretendenta piedāvātajam risinājuma aprakstam jābūt detalizēti un skaidri aprakstītam, tam jābūt viegli uztveramam un saprotamam arī bez speciālām zināšanām programmatūru izstrādes jomā. Pretendentam jāveido Pasūtītājam saprotami apraksti un vienkārši komentāri. </w:t>
            </w:r>
          </w:p>
          <w:p w14:paraId="235D4AF1" w14:textId="30178A59" w:rsidR="00373930" w:rsidRPr="007D3E87" w:rsidRDefault="2418B661" w:rsidP="0A5DE8B4">
            <w:pPr>
              <w:spacing w:after="221" w:line="249" w:lineRule="auto"/>
              <w:ind w:right="227"/>
              <w:rPr>
                <w:sz w:val="20"/>
                <w:szCs w:val="20"/>
              </w:rPr>
            </w:pPr>
            <w:r w:rsidRPr="0A5DE8B4">
              <w:rPr>
                <w:sz w:val="20"/>
                <w:szCs w:val="20"/>
              </w:rPr>
              <w:t xml:space="preserve">Pasūtītājs Pretendentam piešķir punktus par vairākiem kritērijiem, kuri jāiekļauj piedāvātā risinājuma aprakstā . Pretendentam tiek piešķirti šādi punkti, ja Pretendenta piedāvātajā risinājuma aprakstā ir iekļauts šādu aspektu apraksts: </w:t>
            </w:r>
          </w:p>
          <w:p w14:paraId="4D10D724" w14:textId="77777777" w:rsidR="00373930" w:rsidRPr="007D3E87" w:rsidRDefault="2418B661" w:rsidP="0A5DE8B4">
            <w:pPr>
              <w:spacing w:after="221" w:line="249" w:lineRule="auto"/>
              <w:ind w:right="227"/>
              <w:rPr>
                <w:sz w:val="20"/>
                <w:szCs w:val="20"/>
              </w:rPr>
            </w:pPr>
            <w:r w:rsidRPr="0A5DE8B4">
              <w:rPr>
                <w:sz w:val="20"/>
                <w:szCs w:val="20"/>
              </w:rPr>
              <w:t xml:space="preserve">1. Modernizējamās sistēmas risinājuma detalizācija: </w:t>
            </w:r>
          </w:p>
          <w:p w14:paraId="1A1A66E2" w14:textId="77777777" w:rsidR="00373930" w:rsidRPr="007D3E87" w:rsidRDefault="2418B661" w:rsidP="0A5DE8B4">
            <w:pPr>
              <w:spacing w:after="3" w:line="252" w:lineRule="auto"/>
              <w:ind w:left="519" w:right="227" w:firstLine="0"/>
              <w:rPr>
                <w:sz w:val="20"/>
                <w:szCs w:val="20"/>
              </w:rPr>
            </w:pPr>
            <w:r w:rsidRPr="0A5DE8B4">
              <w:rPr>
                <w:sz w:val="20"/>
                <w:szCs w:val="20"/>
              </w:rPr>
              <w:t xml:space="preserve">a. Tiek piešķirti </w:t>
            </w:r>
            <w:r w:rsidRPr="0A5DE8B4">
              <w:rPr>
                <w:b/>
                <w:bCs/>
                <w:sz w:val="20"/>
                <w:szCs w:val="20"/>
              </w:rPr>
              <w:t>5 punkti</w:t>
            </w:r>
            <w:r w:rsidRPr="0A5DE8B4">
              <w:rPr>
                <w:sz w:val="20"/>
                <w:szCs w:val="20"/>
              </w:rPr>
              <w:t xml:space="preserve">, ja risinājums aprakstīts pietiekoši detalizēti – skaidri un loģiski  veicamie darbi, to izpildes kārtība un secība atbilstoši tehniskās specifikācijas prasībām; </w:t>
            </w:r>
          </w:p>
          <w:p w14:paraId="01E9A7AC" w14:textId="77777777" w:rsidR="00373930" w:rsidRPr="007D3E87" w:rsidRDefault="2418B661" w:rsidP="0A5DE8B4">
            <w:pPr>
              <w:spacing w:after="0" w:line="252" w:lineRule="auto"/>
              <w:ind w:left="510" w:right="227" w:firstLine="0"/>
              <w:rPr>
                <w:sz w:val="20"/>
                <w:szCs w:val="20"/>
              </w:rPr>
            </w:pPr>
            <w:r w:rsidRPr="0A5DE8B4">
              <w:rPr>
                <w:sz w:val="20"/>
                <w:szCs w:val="20"/>
              </w:rPr>
              <w:t xml:space="preserve">b. Tiek piešķirti </w:t>
            </w:r>
            <w:r w:rsidRPr="0A5DE8B4">
              <w:rPr>
                <w:b/>
                <w:bCs/>
                <w:sz w:val="20"/>
                <w:szCs w:val="20"/>
              </w:rPr>
              <w:t>3 punkti</w:t>
            </w:r>
            <w:r w:rsidRPr="0A5DE8B4">
              <w:rPr>
                <w:sz w:val="20"/>
                <w:szCs w:val="20"/>
              </w:rPr>
              <w:t xml:space="preserve">, ja apraksts satur vispārīgu* informāciju par sistēmu / tās modernizāciju, aprakstā ir ietverta tikai tā informācija, kas norādīta iepirkuma dokumentācijā; </w:t>
            </w:r>
          </w:p>
          <w:p w14:paraId="7BD23478" w14:textId="77777777" w:rsidR="00373930" w:rsidRPr="007D3E87" w:rsidRDefault="2418B661" w:rsidP="0A5DE8B4">
            <w:pPr>
              <w:spacing w:after="0" w:line="259" w:lineRule="auto"/>
              <w:ind w:left="586" w:firstLine="0"/>
              <w:rPr>
                <w:sz w:val="20"/>
                <w:szCs w:val="20"/>
              </w:rPr>
            </w:pPr>
            <w:r w:rsidRPr="0A5DE8B4">
              <w:rPr>
                <w:sz w:val="20"/>
                <w:szCs w:val="20"/>
              </w:rPr>
              <w:t xml:space="preserve">c. Tiek piešķirti </w:t>
            </w:r>
            <w:r w:rsidRPr="0A5DE8B4">
              <w:rPr>
                <w:b/>
                <w:bCs/>
                <w:sz w:val="20"/>
                <w:szCs w:val="20"/>
              </w:rPr>
              <w:t>0 punkti</w:t>
            </w:r>
            <w:r w:rsidRPr="0A5DE8B4">
              <w:rPr>
                <w:sz w:val="20"/>
                <w:szCs w:val="20"/>
              </w:rPr>
              <w:t>, ja iesniegtajā aprakstā kritērijā vērtējamie aspekti nebūs aprakstīti.</w:t>
            </w:r>
          </w:p>
          <w:p w14:paraId="4A33C845" w14:textId="77777777" w:rsidR="00373930" w:rsidRPr="007D3E87" w:rsidRDefault="00373930" w:rsidP="0A5DE8B4">
            <w:pPr>
              <w:spacing w:after="0" w:line="259" w:lineRule="auto"/>
              <w:ind w:left="0" w:firstLine="0"/>
              <w:rPr>
                <w:sz w:val="20"/>
                <w:szCs w:val="20"/>
              </w:rPr>
            </w:pPr>
          </w:p>
          <w:p w14:paraId="3F96E665" w14:textId="77777777" w:rsidR="00373930" w:rsidRPr="007D3E87" w:rsidRDefault="2418B661" w:rsidP="0A5DE8B4">
            <w:pPr>
              <w:spacing w:after="18" w:line="259" w:lineRule="auto"/>
              <w:ind w:left="0" w:right="0" w:firstLine="0"/>
              <w:rPr>
                <w:sz w:val="20"/>
                <w:szCs w:val="20"/>
              </w:rPr>
            </w:pPr>
            <w:r w:rsidRPr="0A5DE8B4">
              <w:rPr>
                <w:sz w:val="20"/>
                <w:szCs w:val="20"/>
              </w:rPr>
              <w:t>2. Visa tehniskā specifikācijā aprakstītā funkcionalitāte ir ietverta:</w:t>
            </w:r>
          </w:p>
          <w:p w14:paraId="1B1176AD" w14:textId="3E91111D" w:rsidR="00373930" w:rsidRPr="007D3E87" w:rsidRDefault="35D557CF" w:rsidP="0A5DE8B4">
            <w:pPr>
              <w:numPr>
                <w:ilvl w:val="0"/>
                <w:numId w:val="9"/>
              </w:numPr>
              <w:tabs>
                <w:tab w:val="left" w:pos="728"/>
              </w:tabs>
              <w:spacing w:after="0" w:line="259" w:lineRule="auto"/>
              <w:ind w:left="586" w:right="168" w:firstLine="0"/>
              <w:rPr>
                <w:sz w:val="20"/>
                <w:szCs w:val="20"/>
              </w:rPr>
            </w:pPr>
            <w:r w:rsidRPr="36926D5E">
              <w:rPr>
                <w:sz w:val="20"/>
                <w:szCs w:val="20"/>
              </w:rPr>
              <w:t xml:space="preserve">Tiek piešķirti </w:t>
            </w:r>
            <w:r w:rsidR="59DDB1F7" w:rsidRPr="36926D5E">
              <w:rPr>
                <w:sz w:val="20"/>
                <w:szCs w:val="20"/>
              </w:rPr>
              <w:t>1</w:t>
            </w:r>
            <w:r w:rsidR="462F6D6B" w:rsidRPr="36926D5E">
              <w:rPr>
                <w:sz w:val="20"/>
                <w:szCs w:val="20"/>
              </w:rPr>
              <w:t>8</w:t>
            </w:r>
            <w:r w:rsidRPr="36926D5E">
              <w:rPr>
                <w:b/>
                <w:bCs/>
                <w:sz w:val="20"/>
                <w:szCs w:val="20"/>
              </w:rPr>
              <w:t xml:space="preserve"> punkti</w:t>
            </w:r>
            <w:r w:rsidRPr="36926D5E">
              <w:rPr>
                <w:sz w:val="20"/>
                <w:szCs w:val="20"/>
              </w:rPr>
              <w:t xml:space="preserve">, ja aprakstā norādīti tehnoloģiskie risinājumi, kas tiks izmantoti sistēmas modernizācijā un sniegts risinājuma apraksts, iekļaujot visas būtiskākās arhitektūras komponentes (kā piemēram, datu bāze(s), datu apmaiņas principi, sistēmas loģiskās arhitektūras komponentes u.c.); </w:t>
            </w:r>
          </w:p>
          <w:p w14:paraId="0802975A" w14:textId="09414212" w:rsidR="00373930" w:rsidRPr="007D3E87" w:rsidRDefault="35D557CF" w:rsidP="0A5DE8B4">
            <w:pPr>
              <w:numPr>
                <w:ilvl w:val="0"/>
                <w:numId w:val="9"/>
              </w:numPr>
              <w:tabs>
                <w:tab w:val="left" w:pos="792"/>
              </w:tabs>
              <w:spacing w:after="19" w:line="253" w:lineRule="auto"/>
              <w:ind w:left="586" w:right="0" w:firstLine="0"/>
              <w:rPr>
                <w:sz w:val="20"/>
                <w:szCs w:val="20"/>
              </w:rPr>
            </w:pPr>
            <w:r w:rsidRPr="0A5DE8B4">
              <w:rPr>
                <w:sz w:val="20"/>
                <w:szCs w:val="20"/>
              </w:rPr>
              <w:t xml:space="preserve">Tiek piešķirti </w:t>
            </w:r>
            <w:r w:rsidR="34A5AC92" w:rsidRPr="0A5DE8B4">
              <w:rPr>
                <w:sz w:val="20"/>
                <w:szCs w:val="20"/>
              </w:rPr>
              <w:t>7</w:t>
            </w:r>
            <w:r w:rsidRPr="0A5DE8B4">
              <w:rPr>
                <w:b/>
                <w:bCs/>
                <w:sz w:val="20"/>
                <w:szCs w:val="20"/>
              </w:rPr>
              <w:t xml:space="preserve"> punkti</w:t>
            </w:r>
            <w:r w:rsidRPr="0A5DE8B4">
              <w:rPr>
                <w:sz w:val="20"/>
                <w:szCs w:val="20"/>
              </w:rPr>
              <w:t xml:space="preserve">, ja apraksts satur vispārīgu* informāciju par sistēmu, aprakstā ir ietverta tikai tā informācija, kas norādīta iepirkuma dokumentācijā; </w:t>
            </w:r>
          </w:p>
          <w:p w14:paraId="66751CA1" w14:textId="77777777" w:rsidR="00373930" w:rsidRPr="007D3E87" w:rsidRDefault="2418B661" w:rsidP="0A5DE8B4">
            <w:pPr>
              <w:numPr>
                <w:ilvl w:val="0"/>
                <w:numId w:val="9"/>
              </w:numPr>
              <w:tabs>
                <w:tab w:val="left" w:pos="756"/>
              </w:tabs>
              <w:spacing w:after="0" w:line="279" w:lineRule="auto"/>
              <w:ind w:left="586" w:right="0" w:firstLine="0"/>
              <w:rPr>
                <w:sz w:val="20"/>
                <w:szCs w:val="20"/>
              </w:rPr>
            </w:pPr>
            <w:r w:rsidRPr="0A5DE8B4">
              <w:rPr>
                <w:sz w:val="20"/>
                <w:szCs w:val="20"/>
              </w:rPr>
              <w:t xml:space="preserve">Tiek piešķirti </w:t>
            </w:r>
            <w:r w:rsidRPr="0A5DE8B4">
              <w:rPr>
                <w:b/>
                <w:bCs/>
                <w:sz w:val="20"/>
                <w:szCs w:val="20"/>
              </w:rPr>
              <w:t>0 punkti</w:t>
            </w:r>
            <w:r w:rsidRPr="0A5DE8B4">
              <w:rPr>
                <w:sz w:val="20"/>
                <w:szCs w:val="20"/>
              </w:rPr>
              <w:t xml:space="preserve">, ja iesniegtajā aprakstā kritērijā vērtējamie aspekti nebūs aprakstīti. </w:t>
            </w:r>
          </w:p>
          <w:p w14:paraId="35D82A86" w14:textId="77777777" w:rsidR="00373930" w:rsidRPr="007D3E87" w:rsidRDefault="00373930" w:rsidP="0A5DE8B4">
            <w:pPr>
              <w:tabs>
                <w:tab w:val="left" w:pos="756"/>
              </w:tabs>
              <w:spacing w:after="0" w:line="279" w:lineRule="auto"/>
              <w:ind w:left="586" w:right="0" w:firstLine="0"/>
              <w:rPr>
                <w:sz w:val="20"/>
                <w:szCs w:val="20"/>
              </w:rPr>
            </w:pPr>
          </w:p>
          <w:p w14:paraId="40E42EF2" w14:textId="77777777" w:rsidR="00373930" w:rsidRPr="007D3E87" w:rsidRDefault="2418B661" w:rsidP="0A5DE8B4">
            <w:pPr>
              <w:spacing w:after="0" w:line="259" w:lineRule="auto"/>
              <w:ind w:left="0" w:right="0" w:firstLine="0"/>
              <w:rPr>
                <w:sz w:val="20"/>
                <w:szCs w:val="20"/>
              </w:rPr>
            </w:pPr>
            <w:r w:rsidRPr="0A5DE8B4">
              <w:rPr>
                <w:sz w:val="20"/>
                <w:szCs w:val="20"/>
              </w:rPr>
              <w:t>3. Pretendents piedāvā sistēmas uzturēšanas pakalpojumu visa projekta garumā:</w:t>
            </w:r>
          </w:p>
          <w:p w14:paraId="0CE9D2B5" w14:textId="77777777" w:rsidR="00373930" w:rsidRPr="007D3E87" w:rsidRDefault="2418B661" w:rsidP="0A5DE8B4">
            <w:pPr>
              <w:spacing w:after="0" w:line="279" w:lineRule="auto"/>
              <w:ind w:left="586" w:right="0" w:firstLine="0"/>
              <w:rPr>
                <w:sz w:val="20"/>
                <w:szCs w:val="20"/>
              </w:rPr>
            </w:pPr>
            <w:r w:rsidRPr="0A5DE8B4">
              <w:rPr>
                <w:sz w:val="20"/>
                <w:szCs w:val="20"/>
              </w:rPr>
              <w:t>a.</w:t>
            </w:r>
            <w:r w:rsidRPr="0A5DE8B4">
              <w:rPr>
                <w:rFonts w:eastAsia="Arial"/>
                <w:sz w:val="20"/>
                <w:szCs w:val="20"/>
              </w:rPr>
              <w:t xml:space="preserve"> </w:t>
            </w:r>
            <w:r w:rsidRPr="0A5DE8B4">
              <w:rPr>
                <w:sz w:val="20"/>
                <w:szCs w:val="20"/>
              </w:rPr>
              <w:t xml:space="preserve">Tiek piešķirti </w:t>
            </w:r>
            <w:r w:rsidRPr="0A5DE8B4">
              <w:rPr>
                <w:b/>
                <w:bCs/>
                <w:sz w:val="20"/>
                <w:szCs w:val="20"/>
              </w:rPr>
              <w:t>5 punkti</w:t>
            </w:r>
            <w:r w:rsidRPr="0A5DE8B4">
              <w:rPr>
                <w:sz w:val="20"/>
                <w:szCs w:val="20"/>
              </w:rPr>
              <w:t xml:space="preserve">, ja uzturēšanas kārtība ir skaidri aprakstīta, nesatur pretrunas, definēta pasūtītāja pārstāvju iesaiste. </w:t>
            </w:r>
          </w:p>
          <w:p w14:paraId="0145269A" w14:textId="77777777" w:rsidR="00373930" w:rsidRPr="007D3E87" w:rsidRDefault="2418B661" w:rsidP="0A5DE8B4">
            <w:pPr>
              <w:numPr>
                <w:ilvl w:val="0"/>
                <w:numId w:val="11"/>
              </w:numPr>
              <w:tabs>
                <w:tab w:val="left" w:pos="756"/>
              </w:tabs>
              <w:spacing w:after="28" w:line="252" w:lineRule="auto"/>
              <w:ind w:left="586" w:right="100" w:firstLine="0"/>
              <w:rPr>
                <w:sz w:val="20"/>
                <w:szCs w:val="20"/>
              </w:rPr>
            </w:pPr>
            <w:r w:rsidRPr="0A5DE8B4">
              <w:rPr>
                <w:sz w:val="20"/>
                <w:szCs w:val="20"/>
              </w:rPr>
              <w:t xml:space="preserve">Tiek piešķirti </w:t>
            </w:r>
            <w:r w:rsidRPr="0A5DE8B4">
              <w:rPr>
                <w:b/>
                <w:bCs/>
                <w:sz w:val="20"/>
                <w:szCs w:val="20"/>
              </w:rPr>
              <w:t>3 punkti</w:t>
            </w:r>
            <w:r w:rsidRPr="0A5DE8B4">
              <w:rPr>
                <w:sz w:val="20"/>
                <w:szCs w:val="20"/>
              </w:rPr>
              <w:t xml:space="preserve">, ja apraksts satur vispārīgu* informāciju par sistēmu, aprakstā ir ietverta tikai tā informācija, kas norādīta iepirkuma dokumentācijā  </w:t>
            </w:r>
          </w:p>
          <w:p w14:paraId="54E681F0" w14:textId="77777777" w:rsidR="00373930" w:rsidRPr="007D3E87" w:rsidRDefault="2418B661" w:rsidP="0A5DE8B4">
            <w:pPr>
              <w:pStyle w:val="ListParagraph"/>
              <w:numPr>
                <w:ilvl w:val="0"/>
                <w:numId w:val="11"/>
              </w:numPr>
              <w:tabs>
                <w:tab w:val="left" w:pos="828"/>
              </w:tabs>
              <w:spacing w:line="259" w:lineRule="auto"/>
              <w:ind w:left="586"/>
              <w:rPr>
                <w:rFonts w:ascii="Times New Roman" w:hAnsi="Times New Roman" w:cs="Times New Roman"/>
                <w:sz w:val="20"/>
                <w:szCs w:val="20"/>
              </w:rPr>
            </w:pPr>
            <w:r w:rsidRPr="0A5DE8B4">
              <w:rPr>
                <w:rFonts w:ascii="Times New Roman" w:hAnsi="Times New Roman" w:cs="Times New Roman"/>
                <w:sz w:val="20"/>
                <w:szCs w:val="20"/>
              </w:rPr>
              <w:lastRenderedPageBreak/>
              <w:t xml:space="preserve">Tiek piešķirti </w:t>
            </w:r>
            <w:r w:rsidRPr="0A5DE8B4">
              <w:rPr>
                <w:rFonts w:ascii="Times New Roman" w:hAnsi="Times New Roman" w:cs="Times New Roman"/>
                <w:b/>
                <w:bCs/>
                <w:sz w:val="20"/>
                <w:szCs w:val="20"/>
              </w:rPr>
              <w:t>0 punkti</w:t>
            </w:r>
            <w:r w:rsidRPr="0A5DE8B4">
              <w:rPr>
                <w:rFonts w:ascii="Times New Roman" w:hAnsi="Times New Roman" w:cs="Times New Roman"/>
                <w:sz w:val="20"/>
                <w:szCs w:val="20"/>
              </w:rPr>
              <w:t>, ja iesniegtajā aprakstā kritērijā vērtējamie aspekti nebūs aprakstīti.</w:t>
            </w:r>
          </w:p>
          <w:p w14:paraId="2A13C389" w14:textId="77777777" w:rsidR="00373930" w:rsidRPr="007D3E87" w:rsidRDefault="00373930" w:rsidP="0A5DE8B4">
            <w:pPr>
              <w:pStyle w:val="ListParagraph"/>
              <w:spacing w:line="259" w:lineRule="auto"/>
              <w:ind w:left="368"/>
              <w:rPr>
                <w:rFonts w:ascii="Times New Roman" w:hAnsi="Times New Roman" w:cs="Times New Roman"/>
                <w:sz w:val="20"/>
                <w:szCs w:val="20"/>
              </w:rPr>
            </w:pPr>
          </w:p>
          <w:p w14:paraId="53411A90" w14:textId="77777777" w:rsidR="00373930" w:rsidRPr="007D3E87" w:rsidRDefault="2418B661" w:rsidP="0A5DE8B4">
            <w:pPr>
              <w:spacing w:after="0" w:line="259" w:lineRule="auto"/>
              <w:ind w:left="0" w:right="0" w:firstLine="0"/>
              <w:rPr>
                <w:sz w:val="20"/>
                <w:szCs w:val="20"/>
              </w:rPr>
            </w:pPr>
            <w:r w:rsidRPr="0A5DE8B4">
              <w:rPr>
                <w:sz w:val="20"/>
                <w:szCs w:val="20"/>
              </w:rPr>
              <w:t>4. Risinājums ir salāgojams ar Pasūtītāja iekšējām sistēmām (datu bāzes, programmatūra u.c.):</w:t>
            </w:r>
          </w:p>
          <w:p w14:paraId="03A4DE35" w14:textId="77777777" w:rsidR="00373930" w:rsidRPr="007D3E87" w:rsidRDefault="2418B661" w:rsidP="0A5DE8B4">
            <w:pPr>
              <w:spacing w:after="0" w:line="279" w:lineRule="auto"/>
              <w:ind w:left="586" w:right="0" w:firstLine="0"/>
              <w:rPr>
                <w:sz w:val="20"/>
                <w:szCs w:val="20"/>
              </w:rPr>
            </w:pPr>
            <w:r w:rsidRPr="0A5DE8B4">
              <w:rPr>
                <w:sz w:val="20"/>
                <w:szCs w:val="20"/>
              </w:rPr>
              <w:t>a.</w:t>
            </w:r>
            <w:r w:rsidRPr="0A5DE8B4">
              <w:rPr>
                <w:rFonts w:eastAsia="Arial"/>
                <w:sz w:val="20"/>
                <w:szCs w:val="20"/>
              </w:rPr>
              <w:t xml:space="preserve"> </w:t>
            </w:r>
            <w:r w:rsidRPr="0A5DE8B4">
              <w:rPr>
                <w:sz w:val="20"/>
                <w:szCs w:val="20"/>
              </w:rPr>
              <w:t xml:space="preserve">Tiek piešķirti </w:t>
            </w:r>
            <w:r w:rsidRPr="0A5DE8B4">
              <w:rPr>
                <w:b/>
                <w:bCs/>
                <w:sz w:val="20"/>
                <w:szCs w:val="20"/>
              </w:rPr>
              <w:t>5 punkti</w:t>
            </w:r>
            <w:r w:rsidRPr="0A5DE8B4">
              <w:rPr>
                <w:sz w:val="20"/>
                <w:szCs w:val="20"/>
              </w:rPr>
              <w:t>, ja apraksts satur skaidrus un loģiskus** aprakstītus veicamos darbus, to izpildes kārtību, savstarpējā mijiedarbība ar citām sistēmām.</w:t>
            </w:r>
          </w:p>
          <w:p w14:paraId="66ED4D33" w14:textId="77777777" w:rsidR="00373930" w:rsidRPr="007D3E87" w:rsidRDefault="2418B661" w:rsidP="00016582">
            <w:pPr>
              <w:numPr>
                <w:ilvl w:val="0"/>
                <w:numId w:val="16"/>
              </w:numPr>
              <w:tabs>
                <w:tab w:val="left" w:pos="792"/>
              </w:tabs>
              <w:spacing w:after="28" w:line="252" w:lineRule="auto"/>
              <w:ind w:left="586" w:right="100" w:firstLine="0"/>
              <w:rPr>
                <w:sz w:val="20"/>
                <w:szCs w:val="20"/>
              </w:rPr>
            </w:pPr>
            <w:r w:rsidRPr="0A5DE8B4">
              <w:rPr>
                <w:sz w:val="20"/>
                <w:szCs w:val="20"/>
              </w:rPr>
              <w:t xml:space="preserve">Tiek piešķirti </w:t>
            </w:r>
            <w:r w:rsidRPr="0A5DE8B4">
              <w:rPr>
                <w:b/>
                <w:bCs/>
                <w:sz w:val="20"/>
                <w:szCs w:val="20"/>
              </w:rPr>
              <w:t>3 punkti</w:t>
            </w:r>
            <w:r w:rsidRPr="0A5DE8B4">
              <w:rPr>
                <w:sz w:val="20"/>
                <w:szCs w:val="20"/>
              </w:rPr>
              <w:t>, ja apraksts satur vispārīgu* informāciju par savienojamību un tajā ir aprakstīta vispārīga aprakstāmo darbu secība.</w:t>
            </w:r>
          </w:p>
          <w:p w14:paraId="38B79557" w14:textId="77777777" w:rsidR="00373930" w:rsidRPr="007D3E87" w:rsidRDefault="2418B661" w:rsidP="0A5DE8B4">
            <w:pPr>
              <w:pStyle w:val="ListParagraph"/>
              <w:numPr>
                <w:ilvl w:val="0"/>
                <w:numId w:val="16"/>
              </w:numPr>
              <w:tabs>
                <w:tab w:val="left" w:pos="804"/>
              </w:tabs>
              <w:spacing w:line="259" w:lineRule="auto"/>
              <w:ind w:left="586"/>
              <w:rPr>
                <w:rFonts w:ascii="Times New Roman" w:hAnsi="Times New Roman" w:cs="Times New Roman"/>
                <w:sz w:val="20"/>
                <w:szCs w:val="20"/>
              </w:rPr>
            </w:pPr>
            <w:r w:rsidRPr="0A5DE8B4">
              <w:rPr>
                <w:rFonts w:ascii="Times New Roman" w:hAnsi="Times New Roman" w:cs="Times New Roman"/>
                <w:sz w:val="20"/>
                <w:szCs w:val="20"/>
              </w:rPr>
              <w:t xml:space="preserve">Tiek piešķirti </w:t>
            </w:r>
            <w:r w:rsidRPr="0A5DE8B4">
              <w:rPr>
                <w:rFonts w:ascii="Times New Roman" w:hAnsi="Times New Roman" w:cs="Times New Roman"/>
                <w:b/>
                <w:bCs/>
                <w:sz w:val="20"/>
                <w:szCs w:val="20"/>
              </w:rPr>
              <w:t>0 punkti</w:t>
            </w:r>
            <w:r w:rsidRPr="0A5DE8B4">
              <w:rPr>
                <w:rFonts w:ascii="Times New Roman" w:hAnsi="Times New Roman" w:cs="Times New Roman"/>
                <w:sz w:val="20"/>
                <w:szCs w:val="20"/>
              </w:rPr>
              <w:t>, ja apraksts satur vispārīgu* informāciju par veicamajiem darbiem un nedod skaidru izpratni par savienojamības nodrošināšanu.</w:t>
            </w:r>
          </w:p>
          <w:p w14:paraId="75E8EF16" w14:textId="77777777" w:rsidR="00373930" w:rsidRPr="007D3E87" w:rsidRDefault="00373930" w:rsidP="0A5DE8B4">
            <w:pPr>
              <w:spacing w:after="0" w:line="259" w:lineRule="auto"/>
              <w:ind w:left="0" w:right="0" w:firstLine="0"/>
              <w:rPr>
                <w:sz w:val="20"/>
                <w:szCs w:val="20"/>
              </w:rPr>
            </w:pPr>
          </w:p>
          <w:p w14:paraId="04291FF3" w14:textId="77777777" w:rsidR="00373930" w:rsidRPr="007D3E87" w:rsidRDefault="2418B661" w:rsidP="0A5DE8B4">
            <w:pPr>
              <w:spacing w:after="0" w:line="259" w:lineRule="auto"/>
              <w:ind w:left="0" w:right="0" w:firstLine="0"/>
              <w:rPr>
                <w:sz w:val="20"/>
                <w:szCs w:val="20"/>
              </w:rPr>
            </w:pPr>
            <w:r w:rsidRPr="0A5DE8B4">
              <w:rPr>
                <w:sz w:val="20"/>
                <w:szCs w:val="20"/>
              </w:rPr>
              <w:t>5. Piedāvātais risinājums atbilst tehniskajā specifikācijā minētajam risinājuma izstrādes mērķim:</w:t>
            </w:r>
          </w:p>
          <w:p w14:paraId="38BB519E" w14:textId="77777777" w:rsidR="00373930" w:rsidRPr="007D3E87" w:rsidRDefault="2418B661" w:rsidP="0A5DE8B4">
            <w:pPr>
              <w:spacing w:after="0"/>
              <w:ind w:left="586" w:right="393" w:firstLine="0"/>
              <w:rPr>
                <w:sz w:val="20"/>
                <w:szCs w:val="20"/>
              </w:rPr>
            </w:pPr>
            <w:r w:rsidRPr="0A5DE8B4">
              <w:rPr>
                <w:sz w:val="20"/>
                <w:szCs w:val="20"/>
              </w:rPr>
              <w:t>a.</w:t>
            </w:r>
            <w:r w:rsidRPr="0A5DE8B4">
              <w:rPr>
                <w:rFonts w:eastAsia="Arial"/>
                <w:sz w:val="20"/>
                <w:szCs w:val="20"/>
              </w:rPr>
              <w:t xml:space="preserve"> </w:t>
            </w:r>
            <w:r w:rsidRPr="0A5DE8B4">
              <w:rPr>
                <w:sz w:val="20"/>
                <w:szCs w:val="20"/>
              </w:rPr>
              <w:t xml:space="preserve">Tiek piešķirti </w:t>
            </w:r>
            <w:r w:rsidRPr="0A5DE8B4">
              <w:rPr>
                <w:b/>
                <w:bCs/>
                <w:sz w:val="20"/>
                <w:szCs w:val="20"/>
              </w:rPr>
              <w:t>5 punkti</w:t>
            </w:r>
            <w:r w:rsidRPr="0A5DE8B4">
              <w:rPr>
                <w:sz w:val="20"/>
                <w:szCs w:val="20"/>
              </w:rPr>
              <w:t>, ja apraksts pilnībā atbilst tehniskajā specifikācijā izvirzītajam mērķim.</w:t>
            </w:r>
          </w:p>
          <w:p w14:paraId="0536F7EA" w14:textId="77777777" w:rsidR="00373930" w:rsidRPr="007D3E87" w:rsidRDefault="2418B661" w:rsidP="0A5DE8B4">
            <w:pPr>
              <w:spacing w:after="0" w:line="259" w:lineRule="auto"/>
              <w:ind w:left="586" w:firstLine="0"/>
              <w:rPr>
                <w:sz w:val="20"/>
                <w:szCs w:val="20"/>
              </w:rPr>
            </w:pPr>
            <w:r w:rsidRPr="0A5DE8B4">
              <w:rPr>
                <w:sz w:val="20"/>
                <w:szCs w:val="20"/>
              </w:rPr>
              <w:t xml:space="preserve">b. Tiek piešķirti </w:t>
            </w:r>
            <w:r w:rsidRPr="0A5DE8B4">
              <w:rPr>
                <w:b/>
                <w:bCs/>
                <w:sz w:val="20"/>
                <w:szCs w:val="20"/>
              </w:rPr>
              <w:t>3 punkti</w:t>
            </w:r>
            <w:r w:rsidRPr="0A5DE8B4">
              <w:rPr>
                <w:sz w:val="20"/>
                <w:szCs w:val="20"/>
              </w:rPr>
              <w:t xml:space="preserve">, ja apraksts tikai daļēji atbilst tehniskajā specifikācijā izvirzītajam mērķim; </w:t>
            </w:r>
          </w:p>
          <w:p w14:paraId="28D1737F" w14:textId="77777777" w:rsidR="00373930" w:rsidRDefault="2418B661" w:rsidP="0A5DE8B4">
            <w:pPr>
              <w:tabs>
                <w:tab w:val="left" w:pos="612"/>
              </w:tabs>
              <w:spacing w:after="0" w:line="259" w:lineRule="auto"/>
              <w:ind w:left="586" w:firstLine="0"/>
              <w:rPr>
                <w:sz w:val="20"/>
                <w:szCs w:val="20"/>
              </w:rPr>
            </w:pPr>
            <w:r w:rsidRPr="0A5DE8B4">
              <w:rPr>
                <w:sz w:val="20"/>
                <w:szCs w:val="20"/>
              </w:rPr>
              <w:t xml:space="preserve">c. Tiek piešķirti </w:t>
            </w:r>
            <w:r w:rsidRPr="0A5DE8B4">
              <w:rPr>
                <w:b/>
                <w:bCs/>
                <w:sz w:val="20"/>
                <w:szCs w:val="20"/>
              </w:rPr>
              <w:t>0 punkti</w:t>
            </w:r>
            <w:r w:rsidRPr="0A5DE8B4">
              <w:rPr>
                <w:sz w:val="20"/>
                <w:szCs w:val="20"/>
              </w:rPr>
              <w:t>, ja apraksts nedod skaidru izpratni par izvirzītajiem mērķi.</w:t>
            </w:r>
          </w:p>
          <w:p w14:paraId="5010924D" w14:textId="77777777" w:rsidR="005B10BC" w:rsidRDefault="005B10BC" w:rsidP="0A5DE8B4">
            <w:pPr>
              <w:pStyle w:val="Heading1"/>
              <w:numPr>
                <w:ilvl w:val="0"/>
                <w:numId w:val="0"/>
              </w:numPr>
              <w:jc w:val="both"/>
              <w:rPr>
                <w:b w:val="0"/>
                <w:sz w:val="20"/>
                <w:szCs w:val="20"/>
              </w:rPr>
            </w:pPr>
          </w:p>
          <w:p w14:paraId="55922EA0" w14:textId="47B02C1C" w:rsidR="00C70D20" w:rsidRDefault="78225642" w:rsidP="0A5DE8B4">
            <w:pPr>
              <w:pStyle w:val="Heading1"/>
              <w:numPr>
                <w:ilvl w:val="0"/>
                <w:numId w:val="0"/>
              </w:numPr>
              <w:jc w:val="both"/>
              <w:rPr>
                <w:b w:val="0"/>
                <w:sz w:val="20"/>
                <w:szCs w:val="20"/>
              </w:rPr>
            </w:pPr>
            <w:r w:rsidRPr="0A5DE8B4">
              <w:rPr>
                <w:b w:val="0"/>
                <w:sz w:val="20"/>
                <w:szCs w:val="20"/>
              </w:rPr>
              <w:t>6.</w:t>
            </w:r>
            <w:r w:rsidR="55671C85" w:rsidRPr="0A5DE8B4">
              <w:rPr>
                <w:b w:val="0"/>
                <w:sz w:val="20"/>
                <w:szCs w:val="20"/>
              </w:rPr>
              <w:t xml:space="preserve">Piedāvājums ietver </w:t>
            </w:r>
            <w:r w:rsidR="1CAA688E" w:rsidRPr="0A5DE8B4">
              <w:rPr>
                <w:b w:val="0"/>
                <w:sz w:val="20"/>
                <w:szCs w:val="20"/>
              </w:rPr>
              <w:t xml:space="preserve">papildu piedāvājumus risinājuma funkcionalitātes </w:t>
            </w:r>
            <w:r w:rsidR="25FFDD03" w:rsidRPr="0A5DE8B4">
              <w:rPr>
                <w:b w:val="0"/>
                <w:sz w:val="20"/>
                <w:szCs w:val="20"/>
              </w:rPr>
              <w:t xml:space="preserve">tehniskajai </w:t>
            </w:r>
            <w:r w:rsidR="1CAA688E" w:rsidRPr="0A5DE8B4">
              <w:rPr>
                <w:b w:val="0"/>
                <w:sz w:val="20"/>
                <w:szCs w:val="20"/>
              </w:rPr>
              <w:t>uzlabošanai</w:t>
            </w:r>
            <w:r w:rsidR="25FFDD03" w:rsidRPr="0A5DE8B4">
              <w:rPr>
                <w:b w:val="0"/>
                <w:sz w:val="20"/>
                <w:szCs w:val="20"/>
              </w:rPr>
              <w:t>:</w:t>
            </w:r>
          </w:p>
          <w:p w14:paraId="11E8CDD9" w14:textId="31ED8783" w:rsidR="005B10BC" w:rsidRPr="007D3E87" w:rsidRDefault="798CD250" w:rsidP="0A5DE8B4">
            <w:pPr>
              <w:spacing w:after="0"/>
              <w:ind w:left="586" w:right="393" w:firstLine="0"/>
              <w:rPr>
                <w:sz w:val="20"/>
                <w:szCs w:val="20"/>
              </w:rPr>
            </w:pPr>
            <w:r w:rsidRPr="0A5DE8B4">
              <w:rPr>
                <w:sz w:val="20"/>
                <w:szCs w:val="20"/>
              </w:rPr>
              <w:t>a.</w:t>
            </w:r>
            <w:r w:rsidRPr="0A5DE8B4">
              <w:rPr>
                <w:rFonts w:eastAsia="Arial"/>
                <w:sz w:val="20"/>
                <w:szCs w:val="20"/>
              </w:rPr>
              <w:t xml:space="preserve"> </w:t>
            </w:r>
            <w:r w:rsidRPr="0A5DE8B4">
              <w:rPr>
                <w:sz w:val="20"/>
                <w:szCs w:val="20"/>
              </w:rPr>
              <w:t xml:space="preserve">Tiek piešķirti </w:t>
            </w:r>
            <w:r w:rsidR="25E0E193" w:rsidRPr="0A5DE8B4">
              <w:rPr>
                <w:sz w:val="20"/>
                <w:szCs w:val="20"/>
              </w:rPr>
              <w:t>3</w:t>
            </w:r>
            <w:r w:rsidR="2FDB11F0" w:rsidRPr="0A5DE8B4">
              <w:rPr>
                <w:sz w:val="20"/>
                <w:szCs w:val="20"/>
              </w:rPr>
              <w:t>0</w:t>
            </w:r>
            <w:r w:rsidRPr="0A5DE8B4">
              <w:rPr>
                <w:b/>
                <w:bCs/>
                <w:sz w:val="20"/>
                <w:szCs w:val="20"/>
              </w:rPr>
              <w:t xml:space="preserve"> punkti</w:t>
            </w:r>
            <w:r w:rsidRPr="0A5DE8B4">
              <w:rPr>
                <w:sz w:val="20"/>
                <w:szCs w:val="20"/>
              </w:rPr>
              <w:t xml:space="preserve">, ja apraksts ietver </w:t>
            </w:r>
            <w:r w:rsidR="5C0EA946" w:rsidRPr="0A5DE8B4">
              <w:rPr>
                <w:sz w:val="20"/>
                <w:szCs w:val="20"/>
              </w:rPr>
              <w:t xml:space="preserve">rakstiski pamatotus </w:t>
            </w:r>
            <w:r w:rsidRPr="0A5DE8B4">
              <w:rPr>
                <w:sz w:val="20"/>
                <w:szCs w:val="20"/>
              </w:rPr>
              <w:t>papildu uzlabojum</w:t>
            </w:r>
            <w:r w:rsidR="21098C6B" w:rsidRPr="0A5DE8B4">
              <w:rPr>
                <w:sz w:val="20"/>
                <w:szCs w:val="20"/>
              </w:rPr>
              <w:t>us risinājuma tehniskajā</w:t>
            </w:r>
            <w:r w:rsidR="5C0EA946" w:rsidRPr="0A5DE8B4">
              <w:rPr>
                <w:sz w:val="20"/>
                <w:szCs w:val="20"/>
              </w:rPr>
              <w:t>m funkcijām</w:t>
            </w:r>
          </w:p>
          <w:p w14:paraId="2B2DC192" w14:textId="7FE01E36" w:rsidR="005B10BC" w:rsidRPr="007D3E87" w:rsidRDefault="798CD250" w:rsidP="0A5DE8B4">
            <w:pPr>
              <w:spacing w:after="0" w:line="259" w:lineRule="auto"/>
              <w:ind w:left="586" w:firstLine="0"/>
              <w:rPr>
                <w:sz w:val="20"/>
                <w:szCs w:val="20"/>
              </w:rPr>
            </w:pPr>
            <w:r w:rsidRPr="0A5DE8B4">
              <w:rPr>
                <w:sz w:val="20"/>
                <w:szCs w:val="20"/>
              </w:rPr>
              <w:t xml:space="preserve">b. Tiek piešķirti </w:t>
            </w:r>
            <w:r w:rsidR="01D1A98D" w:rsidRPr="0A5DE8B4">
              <w:rPr>
                <w:sz w:val="20"/>
                <w:szCs w:val="20"/>
              </w:rPr>
              <w:t>15</w:t>
            </w:r>
            <w:r w:rsidRPr="0A5DE8B4">
              <w:rPr>
                <w:b/>
                <w:bCs/>
                <w:sz w:val="20"/>
                <w:szCs w:val="20"/>
              </w:rPr>
              <w:t xml:space="preserve"> punkti</w:t>
            </w:r>
            <w:r w:rsidRPr="0A5DE8B4">
              <w:rPr>
                <w:sz w:val="20"/>
                <w:szCs w:val="20"/>
              </w:rPr>
              <w:t xml:space="preserve">, ja apraksts </w:t>
            </w:r>
            <w:r w:rsidR="5C0EA946" w:rsidRPr="0A5DE8B4">
              <w:rPr>
                <w:sz w:val="20"/>
                <w:szCs w:val="20"/>
              </w:rPr>
              <w:t>ietver papildu uzlabojumu piedāv</w:t>
            </w:r>
            <w:r w:rsidR="0792EBAF" w:rsidRPr="0A5DE8B4">
              <w:rPr>
                <w:sz w:val="20"/>
                <w:szCs w:val="20"/>
              </w:rPr>
              <w:t>ā</w:t>
            </w:r>
            <w:r w:rsidR="5C0EA946" w:rsidRPr="0A5DE8B4">
              <w:rPr>
                <w:sz w:val="20"/>
                <w:szCs w:val="20"/>
              </w:rPr>
              <w:t xml:space="preserve">jumus, bet to vajadzība nav </w:t>
            </w:r>
            <w:r w:rsidR="2E01B33F" w:rsidRPr="0A5DE8B4">
              <w:rPr>
                <w:sz w:val="20"/>
                <w:szCs w:val="20"/>
              </w:rPr>
              <w:t xml:space="preserve">rakstiski </w:t>
            </w:r>
            <w:r w:rsidR="5C0EA946" w:rsidRPr="0A5DE8B4">
              <w:rPr>
                <w:sz w:val="20"/>
                <w:szCs w:val="20"/>
              </w:rPr>
              <w:t>pamatota</w:t>
            </w:r>
            <w:r w:rsidRPr="0A5DE8B4">
              <w:rPr>
                <w:sz w:val="20"/>
                <w:szCs w:val="20"/>
              </w:rPr>
              <w:t xml:space="preserve">; </w:t>
            </w:r>
          </w:p>
          <w:p w14:paraId="1567B94F" w14:textId="127E06BC" w:rsidR="005B10BC" w:rsidRDefault="78225642" w:rsidP="0A5DE8B4">
            <w:pPr>
              <w:tabs>
                <w:tab w:val="left" w:pos="612"/>
              </w:tabs>
              <w:spacing w:after="0" w:line="259" w:lineRule="auto"/>
              <w:ind w:left="586" w:firstLine="0"/>
              <w:rPr>
                <w:sz w:val="20"/>
                <w:szCs w:val="20"/>
              </w:rPr>
            </w:pPr>
            <w:r w:rsidRPr="0A5DE8B4">
              <w:rPr>
                <w:sz w:val="20"/>
                <w:szCs w:val="20"/>
              </w:rPr>
              <w:t xml:space="preserve">c. Tiek piešķirti </w:t>
            </w:r>
            <w:r w:rsidRPr="0A5DE8B4">
              <w:rPr>
                <w:b/>
                <w:bCs/>
                <w:sz w:val="20"/>
                <w:szCs w:val="20"/>
              </w:rPr>
              <w:t>0 punkti</w:t>
            </w:r>
            <w:r w:rsidRPr="0A5DE8B4">
              <w:rPr>
                <w:sz w:val="20"/>
                <w:szCs w:val="20"/>
              </w:rPr>
              <w:t xml:space="preserve">, ja </w:t>
            </w:r>
            <w:r w:rsidR="4AD111DC" w:rsidRPr="0A5DE8B4">
              <w:rPr>
                <w:sz w:val="20"/>
                <w:szCs w:val="20"/>
              </w:rPr>
              <w:t>apraksts</w:t>
            </w:r>
            <w:r w:rsidR="43803F30" w:rsidRPr="0A5DE8B4">
              <w:rPr>
                <w:sz w:val="20"/>
                <w:szCs w:val="20"/>
              </w:rPr>
              <w:t xml:space="preserve"> ietver tikai tehniskajā specifikācijā uzskaitīt</w:t>
            </w:r>
            <w:r w:rsidR="7DC1BCEC" w:rsidRPr="0A5DE8B4">
              <w:rPr>
                <w:sz w:val="20"/>
                <w:szCs w:val="20"/>
              </w:rPr>
              <w:t>o vajadzību realizācijas aprakstus.</w:t>
            </w:r>
            <w:r w:rsidRPr="0A5DE8B4">
              <w:rPr>
                <w:sz w:val="20"/>
                <w:szCs w:val="20"/>
              </w:rPr>
              <w:t>.</w:t>
            </w:r>
          </w:p>
          <w:p w14:paraId="13054283" w14:textId="3E3822AF" w:rsidR="005B10BC" w:rsidRPr="005B10BC" w:rsidRDefault="005B10BC" w:rsidP="0A5DE8B4"/>
          <w:p w14:paraId="479330F9" w14:textId="77777777" w:rsidR="006A2813" w:rsidRPr="007D3E87" w:rsidRDefault="006A2813" w:rsidP="0A5DE8B4">
            <w:pPr>
              <w:tabs>
                <w:tab w:val="left" w:pos="612"/>
              </w:tabs>
              <w:spacing w:after="0" w:line="259" w:lineRule="auto"/>
              <w:rPr>
                <w:sz w:val="20"/>
                <w:szCs w:val="20"/>
              </w:rPr>
            </w:pPr>
          </w:p>
          <w:p w14:paraId="06489E6A" w14:textId="77777777" w:rsidR="00373930" w:rsidRPr="007D3E87" w:rsidRDefault="2418B661" w:rsidP="0A5DE8B4">
            <w:pPr>
              <w:spacing w:after="0" w:line="259" w:lineRule="auto"/>
              <w:ind w:left="0" w:firstLine="0"/>
              <w:rPr>
                <w:sz w:val="20"/>
                <w:szCs w:val="20"/>
              </w:rPr>
            </w:pPr>
            <w:r w:rsidRPr="0A5DE8B4">
              <w:rPr>
                <w:sz w:val="20"/>
                <w:szCs w:val="20"/>
              </w:rPr>
              <w:t xml:space="preserve"> </w:t>
            </w:r>
          </w:p>
          <w:p w14:paraId="2AF202BB" w14:textId="77777777" w:rsidR="00373930" w:rsidRPr="007D3E87" w:rsidRDefault="2418B661" w:rsidP="0A5DE8B4">
            <w:pPr>
              <w:spacing w:after="0" w:line="259" w:lineRule="auto"/>
              <w:ind w:left="0" w:firstLine="0"/>
              <w:rPr>
                <w:sz w:val="20"/>
                <w:szCs w:val="20"/>
              </w:rPr>
            </w:pPr>
            <w:r w:rsidRPr="0A5DE8B4">
              <w:rPr>
                <w:sz w:val="20"/>
                <w:szCs w:val="20"/>
              </w:rPr>
              <w:t xml:space="preserve">Ja kāds no aspektiem nav aprakstīts vai nav aprakstīts atbilstoši vērtēšanas kritērijiem, par katru neatbilstoši aprakstīto aspektu piedāvājuma vērtējums tiek samazināts par atbilstoši saņemto punktu skaitam katrā aspektā, no maksimāli iegūstamā punktu skaita  K3 kritērijā. </w:t>
            </w:r>
          </w:p>
          <w:p w14:paraId="215F7895" w14:textId="77777777" w:rsidR="00373930" w:rsidRPr="007D3E87" w:rsidRDefault="2418B661" w:rsidP="0A5DE8B4">
            <w:pPr>
              <w:spacing w:after="0" w:line="259" w:lineRule="auto"/>
              <w:ind w:left="0" w:firstLine="0"/>
              <w:rPr>
                <w:sz w:val="20"/>
                <w:szCs w:val="20"/>
              </w:rPr>
            </w:pPr>
            <w:r w:rsidRPr="0A5DE8B4">
              <w:rPr>
                <w:sz w:val="20"/>
                <w:szCs w:val="20"/>
              </w:rPr>
              <w:t xml:space="preserve"> </w:t>
            </w:r>
          </w:p>
          <w:p w14:paraId="66A1ABE4" w14:textId="77777777" w:rsidR="00373930" w:rsidRPr="007D3E87" w:rsidRDefault="2418B661" w:rsidP="0A5DE8B4">
            <w:pPr>
              <w:spacing w:after="0" w:line="259" w:lineRule="auto"/>
              <w:ind w:left="0" w:firstLine="0"/>
              <w:rPr>
                <w:sz w:val="20"/>
                <w:szCs w:val="20"/>
              </w:rPr>
            </w:pPr>
            <w:r w:rsidRPr="0A5DE8B4">
              <w:rPr>
                <w:sz w:val="20"/>
                <w:szCs w:val="20"/>
              </w:rPr>
              <w:t>*Par vispārīgu aprakstu uzskatāma informācija, kas satur vismaz iepirkuma Tehniskajā specifikācijā norādītās prasības un tajā nav iekļauta papildus informācija, kas nodrošina izpratni par prasību realizēšanu un savstarpējo mijiedarbību. ** par skaidru un loģisku veicamo darbu aprakstu uzskatāma tāds veicamo darbu apraksts, kurā lietotie termini (ja tie atšķiras no nolikumā un tā pielikumos lietotajiem) ir izskaidroti.</w:t>
            </w:r>
          </w:p>
          <w:p w14:paraId="634C39C5" w14:textId="77777777" w:rsidR="00373930" w:rsidRPr="007D3E87" w:rsidRDefault="00373930" w:rsidP="0A5DE8B4">
            <w:pPr>
              <w:spacing w:after="0"/>
              <w:ind w:left="0" w:right="393" w:firstLine="0"/>
              <w:rPr>
                <w:sz w:val="20"/>
                <w:szCs w:val="20"/>
              </w:rPr>
            </w:pPr>
          </w:p>
        </w:tc>
      </w:tr>
      <w:tr w:rsidR="00373930" w:rsidRPr="007D3E87" w14:paraId="541DE9BB"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AD2E3" w14:textId="77777777" w:rsidR="00373930" w:rsidRPr="007D3E87" w:rsidRDefault="00373930" w:rsidP="006F48D4">
            <w:pPr>
              <w:spacing w:after="0" w:line="259" w:lineRule="auto"/>
              <w:ind w:left="0" w:right="40" w:firstLine="0"/>
              <w:jc w:val="center"/>
              <w:rPr>
                <w:sz w:val="20"/>
              </w:rPr>
            </w:pPr>
            <w:r w:rsidRPr="007D3E87">
              <w:rPr>
                <w:sz w:val="20"/>
              </w:rPr>
              <w:lastRenderedPageBreak/>
              <w:t xml:space="preserve"> K4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8F1C1" w14:textId="77777777" w:rsidR="00373930" w:rsidRPr="007D3E87" w:rsidRDefault="00373930" w:rsidP="006F48D4">
            <w:pPr>
              <w:spacing w:after="37" w:line="238" w:lineRule="auto"/>
              <w:ind w:left="0" w:right="0" w:firstLine="0"/>
              <w:jc w:val="left"/>
            </w:pPr>
            <w:r w:rsidRPr="007D3E87">
              <w:rPr>
                <w:sz w:val="20"/>
              </w:rPr>
              <w:t xml:space="preserve">Līgumā iesaistīto specialistu atbilstība prasībām </w:t>
            </w:r>
          </w:p>
          <w:p w14:paraId="4A0F6828" w14:textId="77777777" w:rsidR="00373930" w:rsidRPr="007D3E87" w:rsidRDefault="00373930" w:rsidP="006F48D4">
            <w:pPr>
              <w:spacing w:after="0" w:line="259" w:lineRule="auto"/>
              <w:ind w:left="0" w:right="0" w:firstLine="0"/>
              <w:jc w:val="left"/>
              <w:rPr>
                <w:sz w:val="20"/>
              </w:rPr>
            </w:pPr>
            <w:r w:rsidRPr="007D3E87">
              <w:rPr>
                <w:b/>
                <w:sz w:val="20"/>
              </w:rPr>
              <w:t>IT Projekta vadītājs</w:t>
            </w:r>
            <w:r w:rsidRPr="007D3E87">
              <w:rPr>
                <w:sz w:val="20"/>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1BA7DD" w14:textId="77777777" w:rsidR="00373930" w:rsidRPr="007D3E87" w:rsidRDefault="00373930" w:rsidP="006F48D4">
            <w:pPr>
              <w:spacing w:after="0" w:line="259" w:lineRule="auto"/>
              <w:ind w:left="0" w:right="39" w:firstLine="0"/>
              <w:jc w:val="center"/>
              <w:rPr>
                <w:sz w:val="20"/>
              </w:rPr>
            </w:pPr>
            <w:r w:rsidRPr="007D3E87">
              <w:rPr>
                <w:sz w:val="20"/>
              </w:rPr>
              <w:t xml:space="preserve">4 </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3A140" w14:textId="77777777" w:rsidR="00373930" w:rsidRPr="007D3E87" w:rsidRDefault="00373930" w:rsidP="0A5DE8B4">
            <w:pPr>
              <w:spacing w:after="0" w:line="259" w:lineRule="auto"/>
              <w:ind w:left="0" w:right="0" w:firstLine="0"/>
            </w:pPr>
          </w:p>
          <w:p w14:paraId="124DF788" w14:textId="77777777" w:rsidR="00373930" w:rsidRPr="007D3E87" w:rsidRDefault="2418B661" w:rsidP="0A5DE8B4">
            <w:pPr>
              <w:spacing w:after="221" w:line="249" w:lineRule="auto"/>
              <w:ind w:right="227"/>
              <w:rPr>
                <w:sz w:val="20"/>
                <w:szCs w:val="20"/>
              </w:rPr>
            </w:pPr>
            <w:r w:rsidRPr="0A5DE8B4">
              <w:rPr>
                <w:sz w:val="20"/>
                <w:szCs w:val="20"/>
              </w:rPr>
              <w:t>Pretendents, norādot atbilstību  K4 kritērijā minētajai prasībai, iesniedz nolikuma 5. pielikumā norādīto Speciālista pieredzes aprakstu un dokumentu/us, kas apliecina sniegtās informācijas patiesumu, atbilstošai 5. pielikumā prasītai speciālista kvalifikācijai</w:t>
            </w:r>
          </w:p>
        </w:tc>
      </w:tr>
      <w:tr w:rsidR="00373930" w:rsidRPr="007D3E87" w14:paraId="1304EA9B"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C9629" w14:textId="77777777" w:rsidR="00373930" w:rsidRPr="007D3E87" w:rsidRDefault="00373930" w:rsidP="006F48D4">
            <w:pPr>
              <w:spacing w:after="0" w:line="259" w:lineRule="auto"/>
              <w:ind w:left="0" w:right="40" w:firstLine="0"/>
              <w:jc w:val="center"/>
              <w:rPr>
                <w:sz w:val="20"/>
              </w:rPr>
            </w:pPr>
            <w:r w:rsidRPr="007D3E87">
              <w:rPr>
                <w:sz w:val="20"/>
              </w:rPr>
              <w:lastRenderedPageBreak/>
              <w:t xml:space="preserve"> K5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9539A" w14:textId="77777777" w:rsidR="00373930" w:rsidRPr="007D3E87" w:rsidRDefault="00373930" w:rsidP="006F48D4">
            <w:pPr>
              <w:spacing w:after="0" w:line="259" w:lineRule="auto"/>
              <w:ind w:left="0" w:right="0" w:firstLine="0"/>
              <w:jc w:val="left"/>
            </w:pPr>
            <w:r w:rsidRPr="007D3E87">
              <w:rPr>
                <w:sz w:val="20"/>
              </w:rPr>
              <w:t xml:space="preserve">Līgumā iesaistīto specialistu atbilstība prasībām - </w:t>
            </w:r>
          </w:p>
          <w:p w14:paraId="2648F0F8" w14:textId="2C4501FF" w:rsidR="00373930" w:rsidRPr="007D3E87" w:rsidRDefault="008C5453" w:rsidP="006F48D4">
            <w:pPr>
              <w:spacing w:after="0" w:line="259" w:lineRule="auto"/>
              <w:ind w:left="0" w:right="0" w:firstLine="0"/>
              <w:jc w:val="left"/>
              <w:rPr>
                <w:sz w:val="20"/>
                <w:szCs w:val="20"/>
              </w:rPr>
            </w:pPr>
            <w:r w:rsidRPr="007D3E87">
              <w:rPr>
                <w:b/>
                <w:sz w:val="20"/>
                <w:szCs w:val="20"/>
              </w:rPr>
              <w:t>Izstrādes tehniskais vadītājs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513282" w14:textId="405D0610" w:rsidR="00373930" w:rsidRPr="007D3E87" w:rsidRDefault="764F5A25" w:rsidP="136F4DEE">
            <w:pPr>
              <w:spacing w:after="0" w:line="259" w:lineRule="auto"/>
              <w:ind w:left="0" w:right="39" w:firstLine="0"/>
              <w:jc w:val="center"/>
              <w:rPr>
                <w:sz w:val="20"/>
                <w:szCs w:val="20"/>
              </w:rPr>
            </w:pPr>
            <w:r w:rsidRPr="0A5DE8B4">
              <w:rPr>
                <w:sz w:val="20"/>
                <w:szCs w:val="20"/>
              </w:rPr>
              <w:t>10</w:t>
            </w:r>
            <w:r w:rsidR="35D557CF" w:rsidRPr="0A5DE8B4">
              <w:rPr>
                <w:sz w:val="20"/>
                <w:szCs w:val="20"/>
              </w:rPr>
              <w:t xml:space="preserve"> </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8BF4" w14:textId="77777777" w:rsidR="00373930" w:rsidRPr="007D3E87" w:rsidRDefault="2418B661" w:rsidP="0A5DE8B4">
            <w:pPr>
              <w:spacing w:after="221" w:line="249" w:lineRule="auto"/>
              <w:ind w:right="227"/>
              <w:rPr>
                <w:sz w:val="20"/>
                <w:szCs w:val="20"/>
              </w:rPr>
            </w:pPr>
            <w:r w:rsidRPr="0A5DE8B4">
              <w:rPr>
                <w:sz w:val="20"/>
                <w:szCs w:val="20"/>
              </w:rPr>
              <w:t>Pretendents, norādot atbilstību  K5 kritērijā minētajai prasībai, iesniedz nolikuma 5. pielikumā norādīto Speciālista pieredzes aprakstu un dokumentu/us, kas apliecina sniegtās informācijas patiesumu, atbilstošai 5. pielikumā prasītai speciālista kvalifikācijai</w:t>
            </w:r>
          </w:p>
        </w:tc>
      </w:tr>
      <w:tr w:rsidR="00373930" w:rsidRPr="007D3E87" w14:paraId="3565054F"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9036A" w14:textId="77777777" w:rsidR="00373930" w:rsidRPr="007D3E87" w:rsidRDefault="00373930" w:rsidP="006F48D4">
            <w:pPr>
              <w:spacing w:after="0" w:line="259" w:lineRule="auto"/>
              <w:ind w:left="0" w:right="40" w:firstLine="0"/>
              <w:jc w:val="center"/>
              <w:rPr>
                <w:sz w:val="20"/>
              </w:rPr>
            </w:pPr>
            <w:r w:rsidRPr="007D3E87">
              <w:rPr>
                <w:sz w:val="20"/>
              </w:rPr>
              <w:t xml:space="preserve"> K6</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4E1CE" w14:textId="77777777" w:rsidR="00373930" w:rsidRPr="007D3E87" w:rsidRDefault="00373930" w:rsidP="006F48D4">
            <w:pPr>
              <w:spacing w:after="0" w:line="259" w:lineRule="auto"/>
              <w:ind w:left="0" w:right="0" w:firstLine="0"/>
              <w:jc w:val="left"/>
            </w:pPr>
            <w:r w:rsidRPr="007D3E87">
              <w:rPr>
                <w:sz w:val="20"/>
              </w:rPr>
              <w:t xml:space="preserve">Līgumā iesaistīto specialistu atbilstība prasībām - </w:t>
            </w:r>
          </w:p>
          <w:p w14:paraId="7187960B" w14:textId="7514EC37" w:rsidR="00373930" w:rsidRPr="007D3E87" w:rsidRDefault="008C5453" w:rsidP="006F48D4">
            <w:pPr>
              <w:spacing w:after="0" w:line="259" w:lineRule="auto"/>
              <w:ind w:left="0" w:right="0" w:firstLine="0"/>
              <w:jc w:val="left"/>
              <w:rPr>
                <w:sz w:val="20"/>
              </w:rPr>
            </w:pPr>
            <w:r w:rsidRPr="007D3E87">
              <w:rPr>
                <w:b/>
                <w:sz w:val="20"/>
              </w:rPr>
              <w:t>P</w:t>
            </w:r>
            <w:r w:rsidR="00373930" w:rsidRPr="007D3E87">
              <w:rPr>
                <w:b/>
                <w:sz w:val="20"/>
              </w:rPr>
              <w:t>rogrammētājs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407B9" w14:textId="77777777" w:rsidR="00373930" w:rsidRPr="007D3E87" w:rsidRDefault="00373930" w:rsidP="006F48D4">
            <w:pPr>
              <w:spacing w:after="0" w:line="259" w:lineRule="auto"/>
              <w:ind w:left="0" w:right="39" w:firstLine="0"/>
              <w:jc w:val="center"/>
              <w:rPr>
                <w:sz w:val="20"/>
              </w:rPr>
            </w:pPr>
            <w:r w:rsidRPr="007D3E87">
              <w:rPr>
                <w:sz w:val="20"/>
                <w:szCs w:val="20"/>
              </w:rPr>
              <w:t>4</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93B6B" w14:textId="77777777" w:rsidR="00373930" w:rsidRPr="007D3E87" w:rsidRDefault="00373930" w:rsidP="0A5DE8B4">
            <w:pPr>
              <w:spacing w:after="0" w:line="259" w:lineRule="auto"/>
              <w:ind w:left="0" w:right="0" w:firstLine="0"/>
            </w:pPr>
          </w:p>
          <w:p w14:paraId="7A695168" w14:textId="77777777" w:rsidR="00373930" w:rsidRPr="007D3E87" w:rsidRDefault="2418B661" w:rsidP="0A5DE8B4">
            <w:pPr>
              <w:spacing w:after="221" w:line="249" w:lineRule="auto"/>
              <w:ind w:right="227"/>
              <w:rPr>
                <w:sz w:val="20"/>
                <w:szCs w:val="20"/>
              </w:rPr>
            </w:pPr>
            <w:r w:rsidRPr="0A5DE8B4">
              <w:rPr>
                <w:sz w:val="20"/>
                <w:szCs w:val="20"/>
              </w:rPr>
              <w:t>Pretendents, norādot atbilstību  K6 kritērijā minētajai prasībai, iesniedz nolikuma 5. pielikumā norādīto Speciālista pieredzes aprakstu un dokumentu/us, kas apliecina sniegtās informācijas patiesumu, atbilstošai 5. pielikumā prasītai speciālista kvalifikācijai</w:t>
            </w:r>
          </w:p>
        </w:tc>
      </w:tr>
      <w:tr w:rsidR="00373930" w:rsidRPr="007D3E87" w14:paraId="5B764FBD" w14:textId="77777777" w:rsidTr="36926D5E">
        <w:trPr>
          <w:trHeight w:val="1796"/>
        </w:trPr>
        <w:tc>
          <w:tcPr>
            <w:tcW w:w="6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96B5B" w14:textId="77777777" w:rsidR="00373930" w:rsidRPr="007D3E87" w:rsidRDefault="00373930" w:rsidP="006F48D4">
            <w:pPr>
              <w:spacing w:after="0" w:line="259" w:lineRule="auto"/>
              <w:ind w:left="0" w:right="40" w:firstLine="0"/>
              <w:jc w:val="center"/>
              <w:rPr>
                <w:sz w:val="20"/>
              </w:rPr>
            </w:pPr>
            <w:r w:rsidRPr="007D3E87">
              <w:rPr>
                <w:sz w:val="20"/>
              </w:rPr>
              <w:t xml:space="preserve"> K7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88316" w14:textId="77777777" w:rsidR="00373930" w:rsidRPr="007D3E87" w:rsidRDefault="00373930" w:rsidP="006F48D4">
            <w:pPr>
              <w:spacing w:after="23" w:line="259" w:lineRule="auto"/>
              <w:ind w:left="0" w:right="0" w:firstLine="0"/>
              <w:jc w:val="left"/>
            </w:pPr>
            <w:r w:rsidRPr="007D3E87">
              <w:rPr>
                <w:sz w:val="20"/>
              </w:rPr>
              <w:t xml:space="preserve">Līgumā iesaistīto speciālistu atbilstība prasībām – </w:t>
            </w:r>
          </w:p>
          <w:p w14:paraId="53F9B4BD" w14:textId="4D9E125A" w:rsidR="00373930" w:rsidRPr="007D3E87" w:rsidRDefault="36775EDB" w:rsidP="136F4DEE">
            <w:pPr>
              <w:spacing w:after="0" w:line="259" w:lineRule="auto"/>
              <w:ind w:left="0" w:right="0" w:firstLine="0"/>
              <w:jc w:val="left"/>
              <w:rPr>
                <w:sz w:val="20"/>
                <w:szCs w:val="20"/>
              </w:rPr>
            </w:pPr>
            <w:r w:rsidRPr="0A5DE8B4">
              <w:rPr>
                <w:sz w:val="20"/>
                <w:szCs w:val="20"/>
              </w:rPr>
              <w:t>Dizaineris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79705" w14:textId="77777777" w:rsidR="00373930" w:rsidRPr="007D3E87" w:rsidRDefault="00373930" w:rsidP="006F48D4">
            <w:pPr>
              <w:spacing w:after="0" w:line="259" w:lineRule="auto"/>
              <w:ind w:left="0" w:right="39" w:firstLine="0"/>
              <w:jc w:val="center"/>
              <w:rPr>
                <w:sz w:val="20"/>
                <w:szCs w:val="20"/>
              </w:rPr>
            </w:pPr>
            <w:r w:rsidRPr="007D3E87">
              <w:rPr>
                <w:sz w:val="20"/>
              </w:rPr>
              <w:t xml:space="preserve">4 </w:t>
            </w:r>
          </w:p>
        </w:tc>
        <w:tc>
          <w:tcPr>
            <w:tcW w:w="5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64EC" w14:textId="77777777" w:rsidR="00373930" w:rsidRPr="007D3E87" w:rsidRDefault="00373930" w:rsidP="0A5DE8B4">
            <w:pPr>
              <w:spacing w:after="0" w:line="259" w:lineRule="auto"/>
              <w:ind w:left="0" w:right="0" w:firstLine="0"/>
            </w:pPr>
          </w:p>
          <w:p w14:paraId="50F17DDC" w14:textId="77777777" w:rsidR="00373930" w:rsidRPr="007D3E87" w:rsidRDefault="2418B661" w:rsidP="0A5DE8B4">
            <w:pPr>
              <w:spacing w:after="0" w:line="259" w:lineRule="auto"/>
              <w:ind w:left="0" w:right="0" w:firstLine="0"/>
            </w:pPr>
            <w:r w:rsidRPr="0A5DE8B4">
              <w:rPr>
                <w:sz w:val="20"/>
                <w:szCs w:val="20"/>
              </w:rPr>
              <w:t>Pretendents, norādot atbilstību  K7 kritērijā minētajai prasībai, iesniedz nolikuma 5. pielikumā norādīto Speciālista pieredzes aprakstu un dokumentu/us, kas apliecina sniegtās informācijas patiesumu, atbilstošai 5. pielikumā prasītai speciālista kvalifikācijai</w:t>
            </w:r>
          </w:p>
        </w:tc>
      </w:tr>
    </w:tbl>
    <w:p w14:paraId="3D571217" w14:textId="66822E97" w:rsidR="0A5DE8B4" w:rsidRDefault="0A5DE8B4"/>
    <w:p w14:paraId="19E6062B" w14:textId="77777777" w:rsidR="008C5453" w:rsidRPr="007D3E87" w:rsidRDefault="008C5453" w:rsidP="008C5453">
      <w:pPr>
        <w:spacing w:after="0" w:line="259" w:lineRule="auto"/>
        <w:ind w:left="7" w:right="0" w:firstLine="0"/>
        <w:jc w:val="left"/>
      </w:pPr>
    </w:p>
    <w:p w14:paraId="7EE30066" w14:textId="77777777" w:rsidR="00373930" w:rsidRPr="007D3E87" w:rsidRDefault="00373930" w:rsidP="004636ED">
      <w:pPr>
        <w:spacing w:after="0" w:line="259" w:lineRule="auto"/>
        <w:ind w:left="7" w:right="0" w:firstLine="0"/>
        <w:jc w:val="left"/>
      </w:pPr>
    </w:p>
    <w:p w14:paraId="7DA7CD36" w14:textId="77777777" w:rsidR="008A6C2F" w:rsidRPr="007D3E87" w:rsidRDefault="008A6C2F" w:rsidP="008A6C2F">
      <w:pPr>
        <w:spacing w:after="0" w:line="278" w:lineRule="auto"/>
        <w:ind w:left="0" w:right="0" w:firstLine="0"/>
      </w:pPr>
      <w:r w:rsidRPr="007D3E87">
        <w:t xml:space="preserve">5.3. </w:t>
      </w:r>
      <w:r w:rsidR="004636ED" w:rsidRPr="007D3E87">
        <w:t>Gadījumā,</w:t>
      </w:r>
      <w:r w:rsidR="00003E91" w:rsidRPr="007D3E87">
        <w:t xml:space="preserve"> ja vairāku piedāvājumu iegūto punktu skaits ir vienāds, </w:t>
      </w:r>
      <w:r w:rsidR="000B5811" w:rsidRPr="007D3E87">
        <w:t>TVNET GRUPA</w:t>
      </w:r>
      <w:r w:rsidR="00003E91" w:rsidRPr="007D3E87">
        <w:t xml:space="preserve"> dos priekšroku pretendentam, kas kritērijā K</w:t>
      </w:r>
      <w:r w:rsidR="00F10D17" w:rsidRPr="007D3E87">
        <w:t>3</w:t>
      </w:r>
      <w:r w:rsidR="00003E91" w:rsidRPr="007D3E87">
        <w:t xml:space="preserve"> ieguvis lielāko punktu skaitu. </w:t>
      </w:r>
    </w:p>
    <w:p w14:paraId="4E4B2CA7" w14:textId="23301EE4" w:rsidR="00101A1F" w:rsidRPr="007D3E87" w:rsidRDefault="00003E91" w:rsidP="008A6C2F">
      <w:pPr>
        <w:spacing w:after="0" w:line="278" w:lineRule="auto"/>
        <w:ind w:left="0" w:right="0" w:firstLine="0"/>
      </w:pPr>
      <w:r w:rsidRPr="007D3E87">
        <w:t>5.</w:t>
      </w:r>
      <w:r w:rsidR="008A6C2F" w:rsidRPr="007D3E87">
        <w:t>4</w:t>
      </w:r>
      <w:r w:rsidRPr="007D3E87">
        <w:t xml:space="preserve">. </w:t>
      </w:r>
      <w:r w:rsidR="000B5811" w:rsidRPr="007D3E87">
        <w:t>TVNET GRUPA</w:t>
      </w:r>
      <w:r w:rsidRPr="007D3E87">
        <w:t xml:space="preserve"> turpmāk piedāvājumu neizskata un attiecīgo Pretendentu izslēdz no turpmākās dalības </w:t>
      </w:r>
      <w:r w:rsidR="00D34B4D" w:rsidRPr="007D3E87">
        <w:t>iepirkumā</w:t>
      </w:r>
      <w:r w:rsidRPr="007D3E87">
        <w:t xml:space="preserve"> gadījumā, ja konstatē jebkuru no turpmāk minētajiem apstākļiem: </w:t>
      </w:r>
    </w:p>
    <w:p w14:paraId="34FCD65D" w14:textId="27D8507B" w:rsidR="00101A1F" w:rsidRPr="007D3E87" w:rsidRDefault="00003E91" w:rsidP="008A6C2F">
      <w:pPr>
        <w:ind w:left="300" w:right="55"/>
      </w:pPr>
      <w:r>
        <w:t>5.</w:t>
      </w:r>
      <w:r w:rsidR="008A6C2F">
        <w:t>4</w:t>
      </w:r>
      <w:r>
        <w:t xml:space="preserve">.1. piedāvājums neatbilst kādai nolikumā noteiktajai prasībai un attiecīgā neatbilstība nav uzskatāma par formālu, ievērojot samērīguma principu; </w:t>
      </w:r>
    </w:p>
    <w:p w14:paraId="62B88380" w14:textId="444EB2C9" w:rsidR="00101A1F" w:rsidRPr="007D3E87" w:rsidRDefault="00003E91" w:rsidP="008A6C2F">
      <w:pPr>
        <w:ind w:left="300" w:right="55"/>
      </w:pPr>
      <w:r>
        <w:t>5.</w:t>
      </w:r>
      <w:r w:rsidR="008A6C2F">
        <w:t>4</w:t>
      </w:r>
      <w:r>
        <w:t xml:space="preserve">.2. piedāvājums tiek atzīts par nepamatoti lētu; </w:t>
      </w:r>
    </w:p>
    <w:p w14:paraId="5B99BDE9" w14:textId="6394262E" w:rsidR="00101A1F" w:rsidRPr="007D3E87" w:rsidRDefault="00003E91" w:rsidP="008A6C2F">
      <w:pPr>
        <w:ind w:left="300" w:right="55"/>
      </w:pPr>
      <w:r>
        <w:t>5.</w:t>
      </w:r>
      <w:r w:rsidR="008A6C2F">
        <w:t>4</w:t>
      </w:r>
      <w:r>
        <w:t xml:space="preserve">.3. Pretendents ir iesniedzis nepatiesu informāciju vai vispār nav iesniedzis pieprasīto informāciju; </w:t>
      </w:r>
    </w:p>
    <w:p w14:paraId="34176983" w14:textId="49AB05D7" w:rsidR="00101A1F" w:rsidRPr="007D3E87" w:rsidRDefault="00003E91" w:rsidP="008A6C2F">
      <w:pPr>
        <w:ind w:left="300" w:right="55"/>
      </w:pPr>
      <w:r>
        <w:t>5.</w:t>
      </w:r>
      <w:r w:rsidR="008A6C2F">
        <w:t>4</w:t>
      </w:r>
      <w:r>
        <w:t xml:space="preserve">.4. piedāvājumu izvērtēšanas laikā Pretendents savu piedāvājumu atsauc. </w:t>
      </w:r>
    </w:p>
    <w:p w14:paraId="0137A694" w14:textId="02C0108D" w:rsidR="00101A1F" w:rsidRPr="007D3E87" w:rsidRDefault="00003E91">
      <w:pPr>
        <w:ind w:left="419" w:right="55" w:hanging="427"/>
      </w:pPr>
      <w:r w:rsidRPr="007D3E87">
        <w:t>5.</w:t>
      </w:r>
      <w:r w:rsidR="008A6C2F" w:rsidRPr="007D3E87">
        <w:t>5</w:t>
      </w:r>
      <w:r w:rsidRPr="007D3E87">
        <w:t xml:space="preserve">. Ja </w:t>
      </w:r>
      <w:r w:rsidR="000B5811" w:rsidRPr="007D3E87">
        <w:t>TVNET GRUPA</w:t>
      </w:r>
      <w:r w:rsidRPr="007D3E87">
        <w:t xml:space="preserve"> nekonstatē kādu no iepriekš uzskatītajiem šķēršļiem, tā pieņem lēmumu par līguma slēgšanas tiesību piešķiršanu Pretendentam, kura piedāvājums atzīts par saimnieciski visizdevīgāko piedāvājumu. </w:t>
      </w:r>
    </w:p>
    <w:p w14:paraId="4EFE2307" w14:textId="77777777" w:rsidR="00101A1F" w:rsidRPr="007D3E87" w:rsidRDefault="00003E91">
      <w:pPr>
        <w:spacing w:after="24" w:line="259" w:lineRule="auto"/>
        <w:ind w:left="1284" w:right="0" w:firstLine="0"/>
        <w:jc w:val="left"/>
      </w:pPr>
      <w:r w:rsidRPr="007D3E87">
        <w:t xml:space="preserve"> </w:t>
      </w:r>
    </w:p>
    <w:p w14:paraId="0692A448" w14:textId="77777777" w:rsidR="00101A1F" w:rsidRPr="007D3E87" w:rsidRDefault="00003E91">
      <w:pPr>
        <w:pStyle w:val="Heading1"/>
        <w:numPr>
          <w:ilvl w:val="0"/>
          <w:numId w:val="0"/>
        </w:numPr>
        <w:tabs>
          <w:tab w:val="center" w:pos="2001"/>
        </w:tabs>
        <w:ind w:right="0"/>
      </w:pPr>
      <w:r w:rsidRPr="007D3E87">
        <w:rPr>
          <w:noProof/>
        </w:rPr>
        <w:drawing>
          <wp:inline distT="0" distB="0" distL="0" distR="0" wp14:anchorId="6041ADA3" wp14:editId="52AF260C">
            <wp:extent cx="108966" cy="112013"/>
            <wp:effectExtent l="0" t="0" r="0" b="0"/>
            <wp:docPr id="4546" name="Picture 4546"/>
            <wp:cNvGraphicFramePr/>
            <a:graphic xmlns:a="http://schemas.openxmlformats.org/drawingml/2006/main">
              <a:graphicData uri="http://schemas.openxmlformats.org/drawingml/2006/picture">
                <pic:pic xmlns:pic="http://schemas.openxmlformats.org/drawingml/2006/picture">
                  <pic:nvPicPr>
                    <pic:cNvPr id="4546" name="Picture 4546"/>
                    <pic:cNvPicPr/>
                  </pic:nvPicPr>
                  <pic:blipFill>
                    <a:blip r:embed="rId16"/>
                    <a:stretch>
                      <a:fillRect/>
                    </a:stretch>
                  </pic:blipFill>
                  <pic:spPr>
                    <a:xfrm>
                      <a:off x="0" y="0"/>
                      <a:ext cx="108966" cy="112013"/>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Aritmētisko kļūdu labošana </w:t>
      </w:r>
    </w:p>
    <w:p w14:paraId="42B509D7" w14:textId="77777777" w:rsidR="00101A1F" w:rsidRPr="007D3E87" w:rsidRDefault="00003E91">
      <w:pPr>
        <w:spacing w:after="20" w:line="259" w:lineRule="auto"/>
        <w:ind w:left="7" w:right="0" w:firstLine="0"/>
        <w:jc w:val="left"/>
      </w:pPr>
      <w:r w:rsidRPr="007D3E87">
        <w:t xml:space="preserve"> </w:t>
      </w:r>
    </w:p>
    <w:p w14:paraId="364752F9" w14:textId="4CE4B024" w:rsidR="00101A1F" w:rsidRPr="007D3E87" w:rsidRDefault="00003E91" w:rsidP="00546D3C">
      <w:pPr>
        <w:ind w:left="426" w:right="55" w:hanging="426"/>
      </w:pPr>
      <w:r w:rsidRPr="007D3E87">
        <w:t xml:space="preserve">6.1. Piedāvājumu vērtēšanas laikā </w:t>
      </w:r>
      <w:r w:rsidR="000B5811" w:rsidRPr="007D3E87">
        <w:t>TVNET GRUPA</w:t>
      </w:r>
      <w:r w:rsidRPr="007D3E87">
        <w:t xml:space="preserve"> pārbauda, vai piedāvājumā nav aritmētisko kļūdu. </w:t>
      </w:r>
    </w:p>
    <w:p w14:paraId="6946FA70" w14:textId="2EB03A72" w:rsidR="00101A1F" w:rsidRPr="007D3E87" w:rsidRDefault="00003E91">
      <w:pPr>
        <w:ind w:left="2" w:right="55"/>
      </w:pPr>
      <w:r w:rsidRPr="007D3E87">
        <w:t xml:space="preserve">6.2. Ja iepirkuma </w:t>
      </w:r>
      <w:r w:rsidR="000B5811" w:rsidRPr="007D3E87">
        <w:t>TVNET GRUPA</w:t>
      </w:r>
      <w:r w:rsidRPr="007D3E87">
        <w:t xml:space="preserve"> piedāvājumā konstatē aritmētiskās kļūdas, tā šīs kļūdas izlabo. </w:t>
      </w:r>
    </w:p>
    <w:p w14:paraId="63028EAD" w14:textId="6D444771" w:rsidR="00101A1F" w:rsidRPr="007D3E87" w:rsidRDefault="00003E91">
      <w:pPr>
        <w:ind w:left="558" w:right="55" w:hanging="566"/>
      </w:pPr>
      <w:r w:rsidRPr="007D3E87">
        <w:t xml:space="preserve">6.3. Par kļūdu labojumu un laboto piedāvājuma summu iepirkuma </w:t>
      </w:r>
      <w:r w:rsidR="000B5811" w:rsidRPr="007D3E87">
        <w:t>TVNET GRUPA</w:t>
      </w:r>
      <w:r w:rsidRPr="007D3E87">
        <w:t xml:space="preserve"> paziņo Pretendentam, kura pieļautās kļūdas labotas. </w:t>
      </w:r>
    </w:p>
    <w:p w14:paraId="74286394" w14:textId="0FDC3F5E" w:rsidR="00101A1F" w:rsidRPr="007D3E87" w:rsidRDefault="00003E91">
      <w:pPr>
        <w:ind w:left="558" w:right="55" w:hanging="566"/>
      </w:pPr>
      <w:r w:rsidRPr="007D3E87">
        <w:t xml:space="preserve">6.4. Turpmākajā piedāvājumu vērtēšanā iepirkuma </w:t>
      </w:r>
      <w:r w:rsidR="000B5811" w:rsidRPr="007D3E87">
        <w:t>TVNET GRUPA</w:t>
      </w:r>
      <w:r w:rsidRPr="007D3E87">
        <w:t xml:space="preserve"> ņem vērā tikai šajā sadaļā noteiktajā kārtībā labotās kļūdas. </w:t>
      </w:r>
    </w:p>
    <w:p w14:paraId="4C8111B6" w14:textId="77777777" w:rsidR="00101A1F" w:rsidRPr="007D3E87" w:rsidRDefault="00003E91">
      <w:pPr>
        <w:spacing w:after="26" w:line="259" w:lineRule="auto"/>
        <w:ind w:left="7" w:right="0" w:firstLine="0"/>
        <w:jc w:val="left"/>
      </w:pPr>
      <w:r w:rsidRPr="007D3E87">
        <w:t xml:space="preserve"> </w:t>
      </w:r>
    </w:p>
    <w:p w14:paraId="0E915128" w14:textId="77777777" w:rsidR="00101A1F" w:rsidRPr="007D3E87" w:rsidRDefault="00003E91">
      <w:pPr>
        <w:pStyle w:val="Heading1"/>
        <w:numPr>
          <w:ilvl w:val="0"/>
          <w:numId w:val="0"/>
        </w:numPr>
        <w:tabs>
          <w:tab w:val="center" w:pos="2611"/>
        </w:tabs>
        <w:ind w:right="0"/>
      </w:pPr>
      <w:r w:rsidRPr="007D3E87">
        <w:rPr>
          <w:noProof/>
        </w:rPr>
        <w:lastRenderedPageBreak/>
        <w:drawing>
          <wp:inline distT="0" distB="0" distL="0" distR="0" wp14:anchorId="2453806A" wp14:editId="3272251F">
            <wp:extent cx="108966" cy="110490"/>
            <wp:effectExtent l="0" t="0" r="0" b="0"/>
            <wp:docPr id="4569" name="Picture 4569"/>
            <wp:cNvGraphicFramePr/>
            <a:graphic xmlns:a="http://schemas.openxmlformats.org/drawingml/2006/main">
              <a:graphicData uri="http://schemas.openxmlformats.org/drawingml/2006/picture">
                <pic:pic xmlns:pic="http://schemas.openxmlformats.org/drawingml/2006/picture">
                  <pic:nvPicPr>
                    <pic:cNvPr id="4569" name="Picture 4569"/>
                    <pic:cNvPicPr/>
                  </pic:nvPicPr>
                  <pic:blipFill>
                    <a:blip r:embed="rId17"/>
                    <a:stretch>
                      <a:fillRect/>
                    </a:stretch>
                  </pic:blipFill>
                  <pic:spPr>
                    <a:xfrm>
                      <a:off x="0" y="0"/>
                      <a:ext cx="108966" cy="110490"/>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Nepamatoti lēta piedāvājuma pārbaude </w:t>
      </w:r>
    </w:p>
    <w:p w14:paraId="77E31D6E" w14:textId="77777777" w:rsidR="00101A1F" w:rsidRPr="007D3E87" w:rsidRDefault="00003E91">
      <w:pPr>
        <w:spacing w:after="21" w:line="259" w:lineRule="auto"/>
        <w:ind w:left="7" w:right="0" w:firstLine="0"/>
        <w:jc w:val="left"/>
      </w:pPr>
      <w:r w:rsidRPr="007D3E87">
        <w:t xml:space="preserve"> </w:t>
      </w:r>
    </w:p>
    <w:p w14:paraId="02B93193" w14:textId="15B17CA5" w:rsidR="0060180E" w:rsidRPr="007D3E87" w:rsidRDefault="00003E91" w:rsidP="0060180E">
      <w:pPr>
        <w:ind w:left="0" w:right="-1"/>
      </w:pPr>
      <w:r w:rsidRPr="007D3E87">
        <w:t xml:space="preserve">7.1. </w:t>
      </w:r>
      <w:r w:rsidR="000B5811" w:rsidRPr="007D3E87">
        <w:t>TVNET GRUPA</w:t>
      </w:r>
      <w:r w:rsidRPr="007D3E87">
        <w:t xml:space="preserve"> izvērtē, vai piedāvājums atbilst šķietami nepamatoti lēta piedāvājuma pazīmēm, kura izvēle paaugstina pasūtītāja risku un nav savietojama ar brīvas un taisnīgas konkurences principu.</w:t>
      </w:r>
      <w:r w:rsidR="00CA3AE7" w:rsidRPr="007D3E87">
        <w:t xml:space="preserve"> </w:t>
      </w:r>
      <w:r w:rsidR="0060180E" w:rsidRPr="007D3E87">
        <w:t>Par šķietami nepamatoti lētu piedāvājumu var liecināt viena vai vairākas pazīmes:</w:t>
      </w:r>
    </w:p>
    <w:p w14:paraId="15AF88EE" w14:textId="77777777" w:rsidR="0060180E" w:rsidRPr="007D3E87" w:rsidRDefault="0060180E" w:rsidP="00546D3C">
      <w:pPr>
        <w:ind w:left="709" w:right="-1" w:hanging="283"/>
      </w:pPr>
      <w:r w:rsidRPr="007D3E87">
        <w:t>a) cena ir būtiski zemāka par citos piedāvājumos norādīto;</w:t>
      </w:r>
    </w:p>
    <w:p w14:paraId="0A24D29B" w14:textId="77777777" w:rsidR="0060180E" w:rsidRPr="007D3E87" w:rsidRDefault="0060180E" w:rsidP="00546D3C">
      <w:pPr>
        <w:pStyle w:val="naisf"/>
        <w:shd w:val="clear" w:color="auto" w:fill="FFFFFF"/>
        <w:suppressAutoHyphens/>
        <w:spacing w:before="0" w:after="0"/>
        <w:ind w:left="709" w:right="0" w:hanging="283"/>
        <w:rPr>
          <w:lang w:eastAsia="en-US"/>
        </w:rPr>
      </w:pPr>
      <w:r w:rsidRPr="007D3E87">
        <w:rPr>
          <w:lang w:eastAsia="en-US"/>
        </w:rPr>
        <w:t>b) cena būtiski atšķiras no pasūtītāja veiktā paredzamās līgumcenas aprēķina;</w:t>
      </w:r>
    </w:p>
    <w:p w14:paraId="5EED041D" w14:textId="41B03B02" w:rsidR="00101A1F" w:rsidRPr="007D3E87" w:rsidRDefault="0060180E" w:rsidP="00546D3C">
      <w:pPr>
        <w:ind w:left="709" w:right="55" w:hanging="283"/>
      </w:pPr>
      <w:r w:rsidRPr="007D3E87">
        <w:rPr>
          <w:lang w:eastAsia="en-US"/>
        </w:rPr>
        <w:t>c) cena nav iespējama saskaņā ar normatīvo aktu prasībām.</w:t>
      </w:r>
    </w:p>
    <w:p w14:paraId="45C3AFD1" w14:textId="675FB355" w:rsidR="00101A1F" w:rsidRPr="007D3E87" w:rsidRDefault="00003E91" w:rsidP="00546D3C">
      <w:pPr>
        <w:ind w:left="426" w:right="55" w:hanging="426"/>
      </w:pPr>
      <w:r w:rsidRPr="007D3E87">
        <w:t xml:space="preserve">7.2. Ja </w:t>
      </w:r>
      <w:r w:rsidR="000B5811" w:rsidRPr="007D3E87">
        <w:t>TVNET GRUPA</w:t>
      </w:r>
      <w:r w:rsidRPr="007D3E87">
        <w:t xml:space="preserve"> konstatē, ka varētu būt saņemts šķietami nepamatoti lēts piedāvājums, tā pieprasa Pretendentam detalizētu paskaidrojumu par būtiskajiem piedāvājuma nosacījumiem </w:t>
      </w:r>
      <w:r w:rsidR="007B173E" w:rsidRPr="007D3E87">
        <w:t xml:space="preserve">analogiem, kā tas tiek pieprasīts </w:t>
      </w:r>
      <w:r w:rsidRPr="007D3E87">
        <w:t xml:space="preserve">saskaņā ar Publisko iepirkumu likuma 53. pantu. </w:t>
      </w:r>
    </w:p>
    <w:p w14:paraId="7F3CB240" w14:textId="4C2A9F37" w:rsidR="00101A1F" w:rsidRPr="007D3E87" w:rsidRDefault="00101A1F">
      <w:pPr>
        <w:spacing w:after="27" w:line="259" w:lineRule="auto"/>
        <w:ind w:left="574" w:right="0" w:firstLine="0"/>
        <w:jc w:val="left"/>
      </w:pPr>
    </w:p>
    <w:p w14:paraId="568F2C79" w14:textId="2DBBEA4E" w:rsidR="00101A1F" w:rsidRPr="007D3E87" w:rsidRDefault="00003E91">
      <w:pPr>
        <w:pStyle w:val="Heading1"/>
        <w:numPr>
          <w:ilvl w:val="0"/>
          <w:numId w:val="0"/>
        </w:numPr>
        <w:tabs>
          <w:tab w:val="center" w:pos="2294"/>
        </w:tabs>
        <w:ind w:right="0"/>
      </w:pPr>
      <w:r w:rsidRPr="007D3E87">
        <w:rPr>
          <w:rFonts w:eastAsia="Arial"/>
        </w:rPr>
        <w:t xml:space="preserve"> </w:t>
      </w:r>
      <w:r w:rsidR="000B71F5" w:rsidRPr="007D3E87">
        <w:rPr>
          <w:rFonts w:eastAsia="Arial"/>
        </w:rPr>
        <w:t xml:space="preserve">8. </w:t>
      </w:r>
      <w:r w:rsidRPr="007D3E87">
        <w:t xml:space="preserve">Izslēgšanas nosacījumu pārbaude </w:t>
      </w:r>
    </w:p>
    <w:p w14:paraId="4DA9F519" w14:textId="77777777" w:rsidR="00101A1F" w:rsidRPr="007D3E87" w:rsidRDefault="00003E91">
      <w:pPr>
        <w:spacing w:after="2" w:line="259" w:lineRule="auto"/>
        <w:ind w:left="367" w:right="0" w:firstLine="0"/>
        <w:jc w:val="left"/>
      </w:pPr>
      <w:r w:rsidRPr="007D3E87">
        <w:rPr>
          <w:b/>
        </w:rPr>
        <w:t xml:space="preserve"> </w:t>
      </w:r>
    </w:p>
    <w:p w14:paraId="0C2CA371" w14:textId="034F133C" w:rsidR="00101A1F" w:rsidRPr="007D3E87" w:rsidRDefault="00003E91">
      <w:pPr>
        <w:ind w:left="558" w:right="55" w:hanging="566"/>
      </w:pPr>
      <w:r w:rsidRPr="007D3E87">
        <w:t xml:space="preserve">8.1. </w:t>
      </w:r>
      <w:r w:rsidR="000B5811" w:rsidRPr="007D3E87">
        <w:t>TVNET GRUPA</w:t>
      </w:r>
      <w:r w:rsidRPr="007D3E87">
        <w:t xml:space="preserve"> izslēdz Pretendentu no turpmākās dalības </w:t>
      </w:r>
      <w:r w:rsidR="00D34B4D" w:rsidRPr="007D3E87">
        <w:t>iepirkumā</w:t>
      </w:r>
      <w:r w:rsidRPr="007D3E87">
        <w:t>, ja uz Pretendentu ir attiecināms Starptautisko un Latvijas Republikas nacionālo sankciju likuma 11.</w:t>
      </w:r>
      <w:r w:rsidRPr="007D3E87">
        <w:rPr>
          <w:vertAlign w:val="superscript"/>
        </w:rPr>
        <w:t>1</w:t>
      </w:r>
      <w:r w:rsidRPr="007D3E87">
        <w:t xml:space="preserve"> panta pirmā daļā minētajiem gadījumiem.</w:t>
      </w:r>
      <w:r w:rsidR="00CA3AE7" w:rsidRPr="007D3E87">
        <w:t xml:space="preserve"> </w:t>
      </w:r>
    </w:p>
    <w:p w14:paraId="7BAC66F5" w14:textId="50C59804" w:rsidR="00101A1F" w:rsidRPr="007D3E87" w:rsidRDefault="00003E91">
      <w:pPr>
        <w:ind w:left="558" w:right="55" w:hanging="566"/>
      </w:pPr>
      <w:r w:rsidRPr="007D3E87">
        <w:t>8.2. Attiecībā uz Starptautisko un Latvijas Republikas nacionālo sankciju likuma 11.</w:t>
      </w:r>
      <w:r w:rsidRPr="007D3E87">
        <w:rPr>
          <w:vertAlign w:val="superscript"/>
        </w:rPr>
        <w:t>1</w:t>
      </w:r>
      <w:r w:rsidRPr="007D3E87">
        <w:t xml:space="preserve"> panta pirmajā</w:t>
      </w:r>
      <w:r w:rsidR="00CA3AE7" w:rsidRPr="007D3E87">
        <w:t xml:space="preserve"> </w:t>
      </w:r>
      <w:r w:rsidRPr="007D3E87">
        <w:t>daļā noteiktiem izslēgšanas gadījumiem informācija tiks pārbaudīta</w:t>
      </w:r>
      <w:r w:rsidR="00750D79" w:rsidRPr="007D3E87">
        <w:t xml:space="preserve"> publiski</w:t>
      </w:r>
      <w:r w:rsidRPr="007D3E87">
        <w:t xml:space="preserve"> pieejamās datubāzēs. </w:t>
      </w:r>
    </w:p>
    <w:p w14:paraId="0D722519" w14:textId="13457FAE" w:rsidR="00101A1F" w:rsidRPr="007D3E87" w:rsidRDefault="00003E91">
      <w:pPr>
        <w:ind w:left="558" w:right="55" w:hanging="566"/>
      </w:pPr>
      <w:r w:rsidRPr="007D3E87">
        <w:t>8.</w:t>
      </w:r>
      <w:r w:rsidR="001E2596" w:rsidRPr="007D3E87">
        <w:t>3</w:t>
      </w:r>
      <w:r w:rsidRPr="007D3E87">
        <w:t xml:space="preserve">. Ja Pretendents tiek izslēgts no dalības </w:t>
      </w:r>
      <w:r w:rsidR="00D34B4D" w:rsidRPr="007D3E87">
        <w:t>iepirkumā</w:t>
      </w:r>
      <w:r w:rsidRPr="007D3E87">
        <w:t xml:space="preserve">, </w:t>
      </w:r>
      <w:r w:rsidR="000B5811" w:rsidRPr="007D3E87">
        <w:t>TVNET GRUPA</w:t>
      </w:r>
      <w:r w:rsidRPr="007D3E87">
        <w:t xml:space="preserve"> nosaka nākamo saimnieciski visizdevīgāko piedāvājumu</w:t>
      </w:r>
      <w:r w:rsidR="0005290C" w:rsidRPr="007D3E87">
        <w:t xml:space="preserve"> saskaņā ar nolikuma 5. punktu</w:t>
      </w:r>
      <w:r w:rsidRPr="007D3E87">
        <w:t>.</w:t>
      </w:r>
      <w:r w:rsidRPr="007D3E87">
        <w:rPr>
          <w:b/>
        </w:rPr>
        <w:t xml:space="preserve"> </w:t>
      </w:r>
    </w:p>
    <w:p w14:paraId="6F05D9BD" w14:textId="77777777" w:rsidR="00101A1F" w:rsidRPr="007D3E87" w:rsidRDefault="00003E91">
      <w:pPr>
        <w:spacing w:after="25" w:line="259" w:lineRule="auto"/>
        <w:ind w:left="7" w:right="0" w:firstLine="0"/>
        <w:jc w:val="left"/>
      </w:pPr>
      <w:r w:rsidRPr="007D3E87">
        <w:rPr>
          <w:b/>
        </w:rPr>
        <w:t xml:space="preserve"> </w:t>
      </w:r>
    </w:p>
    <w:p w14:paraId="4E7F2790" w14:textId="77777777" w:rsidR="00101A1F" w:rsidRPr="007D3E87" w:rsidRDefault="00003E91">
      <w:pPr>
        <w:pStyle w:val="Heading1"/>
        <w:numPr>
          <w:ilvl w:val="0"/>
          <w:numId w:val="0"/>
        </w:numPr>
        <w:tabs>
          <w:tab w:val="center" w:pos="2641"/>
        </w:tabs>
        <w:ind w:right="0"/>
      </w:pPr>
      <w:r w:rsidRPr="007D3E87">
        <w:rPr>
          <w:noProof/>
        </w:rPr>
        <w:drawing>
          <wp:inline distT="0" distB="0" distL="0" distR="0" wp14:anchorId="67184167" wp14:editId="2892055B">
            <wp:extent cx="108966" cy="112014"/>
            <wp:effectExtent l="0" t="0" r="0" b="0"/>
            <wp:docPr id="4776" name="Picture 4776"/>
            <wp:cNvGraphicFramePr/>
            <a:graphic xmlns:a="http://schemas.openxmlformats.org/drawingml/2006/main">
              <a:graphicData uri="http://schemas.openxmlformats.org/drawingml/2006/picture">
                <pic:pic xmlns:pic="http://schemas.openxmlformats.org/drawingml/2006/picture">
                  <pic:nvPicPr>
                    <pic:cNvPr id="4776" name="Picture 4776"/>
                    <pic:cNvPicPr/>
                  </pic:nvPicPr>
                  <pic:blipFill>
                    <a:blip r:embed="rId18"/>
                    <a:stretch>
                      <a:fillRect/>
                    </a:stretch>
                  </pic:blipFill>
                  <pic:spPr>
                    <a:xfrm>
                      <a:off x="0" y="0"/>
                      <a:ext cx="108966" cy="112014"/>
                    </a:xfrm>
                    <a:prstGeom prst="rect">
                      <a:avLst/>
                    </a:prstGeom>
                  </pic:spPr>
                </pic:pic>
              </a:graphicData>
            </a:graphic>
          </wp:inline>
        </w:drawing>
      </w:r>
      <w:r w:rsidRPr="007D3E87">
        <w:rPr>
          <w:rFonts w:ascii="Arial" w:eastAsia="Arial" w:hAnsi="Arial" w:cs="Arial"/>
        </w:rPr>
        <w:t xml:space="preserve"> </w:t>
      </w:r>
      <w:r w:rsidRPr="007D3E87">
        <w:rPr>
          <w:rFonts w:ascii="Arial" w:eastAsia="Arial" w:hAnsi="Arial" w:cs="Arial"/>
        </w:rPr>
        <w:tab/>
      </w:r>
      <w:r w:rsidRPr="007D3E87">
        <w:t xml:space="preserve">Lēmuma paziņošana un līguma slēgšana </w:t>
      </w:r>
    </w:p>
    <w:p w14:paraId="7F1D9B8C" w14:textId="505EAA46" w:rsidR="00101A1F" w:rsidRPr="007D3E87" w:rsidRDefault="00003E91">
      <w:pPr>
        <w:ind w:left="558" w:right="55" w:hanging="566"/>
      </w:pPr>
      <w:r w:rsidRPr="007D3E87">
        <w:t xml:space="preserve">9.1. Ja iepirkuma ietvaros nav iesniegti piedāvājumi vai ja visi piedāvājumi neatbilst nolikuma prasībām, </w:t>
      </w:r>
      <w:r w:rsidR="000B5811" w:rsidRPr="007D3E87">
        <w:t>TVNET GRUPA</w:t>
      </w:r>
      <w:r w:rsidRPr="007D3E87">
        <w:t xml:space="preserve"> pieņem lēmumu izbeigt iepirkumu, neizvēloties nevienu piedāvājumu. </w:t>
      </w:r>
    </w:p>
    <w:p w14:paraId="2DE53AB4" w14:textId="43266A97" w:rsidR="00101A1F" w:rsidRPr="007D3E87" w:rsidRDefault="00003E91">
      <w:pPr>
        <w:ind w:left="2" w:right="55"/>
      </w:pPr>
      <w:r w:rsidRPr="007D3E87">
        <w:t xml:space="preserve">9.2. Pasūtītājs var jebkurā brīdī pārtraukt iepirkumu. </w:t>
      </w:r>
    </w:p>
    <w:p w14:paraId="4E09D425" w14:textId="32715A86" w:rsidR="00101A1F" w:rsidRPr="007D3E87" w:rsidRDefault="00003E91">
      <w:pPr>
        <w:ind w:left="558" w:right="55" w:hanging="566"/>
      </w:pPr>
      <w:r w:rsidRPr="007D3E87">
        <w:t xml:space="preserve">9.3. </w:t>
      </w:r>
      <w:r w:rsidR="000B5811" w:rsidRPr="007D3E87">
        <w:t>TVNET GRUPA</w:t>
      </w:r>
      <w:r w:rsidRPr="007D3E87">
        <w:t xml:space="preserve"> </w:t>
      </w:r>
      <w:r w:rsidR="00900CE0" w:rsidRPr="007D3E87">
        <w:t>5</w:t>
      </w:r>
      <w:r w:rsidRPr="007D3E87">
        <w:t xml:space="preserve"> (</w:t>
      </w:r>
      <w:r w:rsidR="00900CE0" w:rsidRPr="007D3E87">
        <w:t>piecu</w:t>
      </w:r>
      <w:r w:rsidRPr="007D3E87">
        <w:t xml:space="preserve">) darbdienu laikā pēc lēmuma pieņemšanas par iepirkuma līguma slēgšanu vai </w:t>
      </w:r>
      <w:r w:rsidR="00DE7346" w:rsidRPr="007D3E87">
        <w:t>iepirkuma</w:t>
      </w:r>
      <w:r w:rsidRPr="007D3E87">
        <w:t xml:space="preserve"> pārtraukšanu vai izbeigšanu vienlaikus informē visus Pretendentus par pieņemto lēmumu.</w:t>
      </w:r>
      <w:r w:rsidR="00CA3AE7" w:rsidRPr="007D3E87">
        <w:t xml:space="preserve"> </w:t>
      </w:r>
    </w:p>
    <w:p w14:paraId="523637CA" w14:textId="179FCEF6" w:rsidR="00101A1F" w:rsidRPr="007D3E87" w:rsidRDefault="00003E91" w:rsidP="00AB660C">
      <w:pPr>
        <w:ind w:left="558" w:right="55" w:hanging="566"/>
      </w:pPr>
      <w:r w:rsidRPr="007D3E87">
        <w:t>9.</w:t>
      </w:r>
      <w:r w:rsidR="000B71F5" w:rsidRPr="007D3E87">
        <w:t>4</w:t>
      </w:r>
      <w:r w:rsidRPr="007D3E87">
        <w:t xml:space="preserve">. Ja Pretendents, kuram piešķirtas iepirkuma līguma slēgšanas tiesības, atsakās slēgt iepirkuma līgumu ar Pasūtītāju, </w:t>
      </w:r>
      <w:r w:rsidR="000B5811" w:rsidRPr="007D3E87">
        <w:t>TVNET GRUPA</w:t>
      </w:r>
      <w:r w:rsidRPr="007D3E87">
        <w:t xml:space="preserve"> ir tiesīga pieņemt lēmumu iepirkuma līguma slēgšanas tiesības piešķirt nākamajam Pretendentam, kurš piedāvājis saimnieciski visizdevīgāko piedāvājumu, vai pārtraukt iepirkuma procedūru, neizvēloties nevienu piedāvājumu. Ja pieņemts lēmums iepirkuma līguma slēgšanas tiesības piešķirt nākamajam Pretendentam, kurš piedāvājis saimnieciski visizdevīgāko piedāvājumu, bet tas atsakās slēgt iepirkuma līgumu, </w:t>
      </w:r>
      <w:r w:rsidR="000B5811" w:rsidRPr="007D3E87">
        <w:t>TVNET GRUPA</w:t>
      </w:r>
      <w:r w:rsidRPr="007D3E87">
        <w:t xml:space="preserve"> pieņem lēmumu pārtraukt iepirkuma procedūru, neizvēloties nevienu piedāvājumu.</w:t>
      </w:r>
      <w:r w:rsidR="00CA3AE7" w:rsidRPr="007D3E87">
        <w:t xml:space="preserve"> </w:t>
      </w:r>
    </w:p>
    <w:p w14:paraId="05072DC8" w14:textId="77777777" w:rsidR="00101A1F" w:rsidRPr="007D3E87" w:rsidRDefault="00003E91">
      <w:pPr>
        <w:spacing w:after="23" w:line="259" w:lineRule="auto"/>
        <w:ind w:left="574" w:right="0" w:firstLine="0"/>
        <w:jc w:val="left"/>
      </w:pPr>
      <w:r w:rsidRPr="007D3E87">
        <w:t xml:space="preserve"> </w:t>
      </w:r>
    </w:p>
    <w:p w14:paraId="7B56C2B2" w14:textId="6EB45B3E" w:rsidR="00101A1F" w:rsidRPr="007D3E87" w:rsidRDefault="002D5304">
      <w:pPr>
        <w:pStyle w:val="Heading1"/>
        <w:numPr>
          <w:ilvl w:val="0"/>
          <w:numId w:val="0"/>
        </w:numPr>
        <w:ind w:left="11" w:right="0"/>
      </w:pPr>
      <w:r w:rsidRPr="007D3E87">
        <w:rPr>
          <w:noProof/>
        </w:rPr>
        <w:t>10.</w:t>
      </w:r>
      <w:r w:rsidR="00003E91" w:rsidRPr="007D3E87">
        <w:rPr>
          <w:rFonts w:ascii="Arial" w:eastAsia="Arial" w:hAnsi="Arial" w:cs="Arial"/>
        </w:rPr>
        <w:t xml:space="preserve"> </w:t>
      </w:r>
      <w:r w:rsidR="00003E91" w:rsidRPr="007D3E87">
        <w:t xml:space="preserve">Pretendenta tiesības un pienākumi </w:t>
      </w:r>
    </w:p>
    <w:p w14:paraId="4A78164F" w14:textId="77777777" w:rsidR="00101A1F" w:rsidRPr="007D3E87" w:rsidRDefault="00003E91">
      <w:pPr>
        <w:spacing w:after="20" w:line="259" w:lineRule="auto"/>
        <w:ind w:left="7" w:right="0" w:firstLine="0"/>
        <w:jc w:val="left"/>
      </w:pPr>
      <w:r w:rsidRPr="007D3E87">
        <w:t xml:space="preserve"> </w:t>
      </w:r>
    </w:p>
    <w:p w14:paraId="7BFCA10C" w14:textId="19506E1E" w:rsidR="00101A1F" w:rsidRPr="007D3E87" w:rsidRDefault="00003E91">
      <w:pPr>
        <w:ind w:left="558" w:right="55" w:hanging="566"/>
      </w:pPr>
      <w:r w:rsidRPr="007D3E87">
        <w:t>1</w:t>
      </w:r>
      <w:r w:rsidR="002D5304" w:rsidRPr="007D3E87">
        <w:t>0</w:t>
      </w:r>
      <w:r w:rsidRPr="007D3E87">
        <w:t>.1. Pretendentam, iesniedzot piedāvājumu, ir pienākums ievērot visus nolikumā minētos nosacījumus.</w:t>
      </w:r>
      <w:r w:rsidR="00CA3AE7" w:rsidRPr="007D3E87">
        <w:t xml:space="preserve"> </w:t>
      </w:r>
    </w:p>
    <w:p w14:paraId="25BB4D16" w14:textId="017B2D52" w:rsidR="00101A1F" w:rsidRPr="007D3E87" w:rsidRDefault="00003E91">
      <w:pPr>
        <w:ind w:left="558" w:right="55" w:hanging="566"/>
      </w:pPr>
      <w:r w:rsidRPr="007D3E87">
        <w:lastRenderedPageBreak/>
        <w:t>1</w:t>
      </w:r>
      <w:r w:rsidR="002D5304" w:rsidRPr="007D3E87">
        <w:t>0</w:t>
      </w:r>
      <w:r w:rsidRPr="007D3E87">
        <w:t>.2. Pretendentam ir pienākums rakstveidā</w:t>
      </w:r>
      <w:r w:rsidR="00370B31" w:rsidRPr="007D3E87">
        <w:t xml:space="preserve"> </w:t>
      </w:r>
      <w:r w:rsidR="000B5811" w:rsidRPr="007D3E87">
        <w:t>TVNET GRUPA</w:t>
      </w:r>
      <w:r w:rsidRPr="007D3E87">
        <w:t xml:space="preserve">s noteiktajā termiņā sniegt papildu informāciju vai paskaidrojumus par piedāvājumu, kā arī iesniegt Publisko iepirkumu likumā noteiktos dokumentus, ja </w:t>
      </w:r>
      <w:r w:rsidR="000B5811" w:rsidRPr="007D3E87">
        <w:t>TVNET GRUPA</w:t>
      </w:r>
      <w:r w:rsidRPr="007D3E87">
        <w:t xml:space="preserve"> to pieprasa. </w:t>
      </w:r>
    </w:p>
    <w:p w14:paraId="2C93CF8A" w14:textId="79E22DDE" w:rsidR="00101A1F" w:rsidRPr="007D3E87" w:rsidRDefault="00003E91" w:rsidP="00D62729">
      <w:pPr>
        <w:ind w:right="55"/>
      </w:pPr>
      <w:r w:rsidRPr="007D3E87">
        <w:t xml:space="preserve"> </w:t>
      </w:r>
    </w:p>
    <w:p w14:paraId="3D8DB8B9" w14:textId="77777777" w:rsidR="00101A1F" w:rsidRPr="007D3E87" w:rsidRDefault="00003E91">
      <w:pPr>
        <w:spacing w:after="0" w:line="259" w:lineRule="auto"/>
        <w:ind w:left="7" w:right="0" w:firstLine="0"/>
        <w:jc w:val="left"/>
      </w:pPr>
      <w:r w:rsidRPr="007D3E87">
        <w:t xml:space="preserve"> </w:t>
      </w:r>
    </w:p>
    <w:p w14:paraId="00F47803" w14:textId="4A0EBF09" w:rsidR="00101A1F" w:rsidRPr="007D3E87" w:rsidRDefault="002D5304">
      <w:pPr>
        <w:pStyle w:val="Heading1"/>
        <w:numPr>
          <w:ilvl w:val="0"/>
          <w:numId w:val="0"/>
        </w:numPr>
        <w:ind w:left="11" w:right="0"/>
      </w:pPr>
      <w:r w:rsidRPr="007D3E87">
        <w:rPr>
          <w:noProof/>
        </w:rPr>
        <w:t>11.</w:t>
      </w:r>
      <w:r w:rsidR="00003E91" w:rsidRPr="007D3E87">
        <w:rPr>
          <w:rFonts w:ascii="Arial" w:eastAsia="Arial" w:hAnsi="Arial" w:cs="Arial"/>
        </w:rPr>
        <w:t xml:space="preserve"> </w:t>
      </w:r>
      <w:r w:rsidR="00003E91" w:rsidRPr="007D3E87">
        <w:t xml:space="preserve">Pielikumu saraksts </w:t>
      </w:r>
    </w:p>
    <w:p w14:paraId="3DACC6A9" w14:textId="77777777" w:rsidR="00101A1F" w:rsidRPr="007D3E87" w:rsidRDefault="00003E91">
      <w:pPr>
        <w:spacing w:after="0" w:line="259" w:lineRule="auto"/>
        <w:ind w:left="7" w:right="0" w:firstLine="0"/>
        <w:jc w:val="left"/>
      </w:pPr>
      <w:r w:rsidRPr="007D3E87">
        <w:t xml:space="preserve"> </w:t>
      </w:r>
    </w:p>
    <w:p w14:paraId="284E0462" w14:textId="31C6038C" w:rsidR="00101A1F" w:rsidRPr="007D3E87" w:rsidRDefault="007D4CE0">
      <w:pPr>
        <w:spacing w:line="347" w:lineRule="auto"/>
        <w:ind w:left="2" w:right="55"/>
      </w:pPr>
      <w:hyperlink r:id="rId19" w:history="1">
        <w:r w:rsidRPr="007D3E87">
          <w:rPr>
            <w:rStyle w:val="Hyperlink"/>
          </w:rPr>
          <w:t>https://pvs.iub.gov.lv/</w:t>
        </w:r>
      </w:hyperlink>
      <w:r w:rsidRPr="007D3E87">
        <w:t xml:space="preserve"> </w:t>
      </w:r>
      <w:r w:rsidR="00003E91" w:rsidRPr="007D3E87">
        <w:t xml:space="preserve">apakšsistēmā šī </w:t>
      </w:r>
      <w:r w:rsidR="00DE7346" w:rsidRPr="007D3E87">
        <w:t>nolikuma</w:t>
      </w:r>
      <w:r w:rsidR="00003E91" w:rsidRPr="007D3E87">
        <w:t xml:space="preserve"> sadaļā publicētie pielikumi ir šī nolikuma neatņemamas sastāvdaļas: </w:t>
      </w:r>
    </w:p>
    <w:p w14:paraId="540AF160" w14:textId="77777777" w:rsidR="00101A1F" w:rsidRPr="007D3E87" w:rsidRDefault="00003E91">
      <w:pPr>
        <w:numPr>
          <w:ilvl w:val="0"/>
          <w:numId w:val="4"/>
        </w:numPr>
        <w:ind w:right="55" w:hanging="329"/>
      </w:pPr>
      <w:r w:rsidRPr="007D3E87">
        <w:t xml:space="preserve">pielikums: Tehniskā specifikācija; </w:t>
      </w:r>
    </w:p>
    <w:p w14:paraId="42DADE8B" w14:textId="77777777" w:rsidR="00101A1F" w:rsidRPr="007D3E87" w:rsidRDefault="00003E91">
      <w:pPr>
        <w:numPr>
          <w:ilvl w:val="0"/>
          <w:numId w:val="4"/>
        </w:numPr>
        <w:ind w:right="55" w:hanging="329"/>
      </w:pPr>
      <w:r w:rsidRPr="007D3E87">
        <w:t xml:space="preserve">pielikums: Pieteikuma veidne; </w:t>
      </w:r>
    </w:p>
    <w:p w14:paraId="61985F33" w14:textId="77777777" w:rsidR="00101A1F" w:rsidRPr="007D3E87" w:rsidRDefault="00003E91">
      <w:pPr>
        <w:numPr>
          <w:ilvl w:val="0"/>
          <w:numId w:val="4"/>
        </w:numPr>
        <w:ind w:right="55" w:hanging="329"/>
      </w:pPr>
      <w:r w:rsidRPr="007D3E87">
        <w:t xml:space="preserve">pielikums: Finanšu piedāvājums veidne; </w:t>
      </w:r>
    </w:p>
    <w:p w14:paraId="2D89062A" w14:textId="77777777" w:rsidR="00101A1F" w:rsidRPr="007D3E87" w:rsidRDefault="00003E91">
      <w:pPr>
        <w:numPr>
          <w:ilvl w:val="0"/>
          <w:numId w:val="4"/>
        </w:numPr>
        <w:ind w:right="55" w:hanging="329"/>
      </w:pPr>
      <w:r w:rsidRPr="007D3E87">
        <w:t xml:space="preserve">pielikums: Personu apvienības apliecinājuma veidne; </w:t>
      </w:r>
    </w:p>
    <w:p w14:paraId="7CBE3C8A" w14:textId="3C2A15E3" w:rsidR="00101A1F" w:rsidRPr="007D3E87" w:rsidRDefault="00003E91">
      <w:pPr>
        <w:numPr>
          <w:ilvl w:val="0"/>
          <w:numId w:val="4"/>
        </w:numPr>
        <w:ind w:right="55" w:hanging="329"/>
      </w:pPr>
      <w:r w:rsidRPr="007D3E87">
        <w:t>pielikums: Pretendenta un piesaistīto speciālistu kvalifikācijas apliecinājuma veidne</w:t>
      </w:r>
      <w:r w:rsidR="007D4CE0" w:rsidRPr="007D3E87">
        <w:t>.</w:t>
      </w:r>
      <w:r w:rsidRPr="007D3E87">
        <w:t xml:space="preserve"> </w:t>
      </w:r>
    </w:p>
    <w:sectPr w:rsidR="00101A1F" w:rsidRPr="007D3E87">
      <w:footerReference w:type="even" r:id="rId20"/>
      <w:footerReference w:type="default" r:id="rId21"/>
      <w:footerReference w:type="first" r:id="rId22"/>
      <w:pgSz w:w="11906" w:h="16841"/>
      <w:pgMar w:top="960" w:right="1071" w:bottom="719" w:left="169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5F272" w14:textId="77777777" w:rsidR="00414B30" w:rsidRDefault="00414B30">
      <w:pPr>
        <w:spacing w:after="0" w:line="240" w:lineRule="auto"/>
      </w:pPr>
      <w:r>
        <w:separator/>
      </w:r>
    </w:p>
  </w:endnote>
  <w:endnote w:type="continuationSeparator" w:id="0">
    <w:p w14:paraId="6FDB3ABB" w14:textId="77777777" w:rsidR="00414B30" w:rsidRDefault="0041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altName w:val="Arial"/>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227C" w14:textId="77777777" w:rsidR="00101A1F" w:rsidRDefault="00003E91">
    <w:pPr>
      <w:tabs>
        <w:tab w:val="center" w:pos="4544"/>
        <w:tab w:val="right" w:pos="9141"/>
      </w:tabs>
      <w:spacing w:after="0" w:line="259" w:lineRule="auto"/>
      <w:ind w:left="0" w:right="0" w:firstLine="0"/>
      <w:jc w:val="left"/>
    </w:pPr>
    <w:r>
      <w:rPr>
        <w:rFonts w:ascii="Calibri" w:eastAsia="Calibri" w:hAnsi="Calibri" w:cs="Calibri"/>
        <w:sz w:val="22"/>
      </w:rPr>
      <w:tab/>
    </w:r>
    <w:r>
      <w:rPr>
        <w:i/>
        <w:sz w:val="18"/>
      </w:rPr>
      <w:t xml:space="preserve"> </w:t>
    </w:r>
    <w:r>
      <w:rPr>
        <w:i/>
        <w:sz w:val="18"/>
      </w:rPr>
      <w:tab/>
    </w:r>
    <w:r>
      <w:fldChar w:fldCharType="begin"/>
    </w:r>
    <w:r>
      <w:instrText xml:space="preserve"> PAGE   \* MERGEFORMAT </w:instrText>
    </w:r>
    <w:r>
      <w:fldChar w:fldCharType="separate"/>
    </w:r>
    <w:r>
      <w:rPr>
        <w:sz w:val="20"/>
      </w:rPr>
      <w:t>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00C8" w14:textId="77777777" w:rsidR="00101A1F" w:rsidRDefault="00003E91">
    <w:pPr>
      <w:tabs>
        <w:tab w:val="center" w:pos="4544"/>
        <w:tab w:val="right" w:pos="9141"/>
      </w:tabs>
      <w:spacing w:after="0" w:line="259" w:lineRule="auto"/>
      <w:ind w:left="0" w:right="0" w:firstLine="0"/>
      <w:jc w:val="left"/>
    </w:pPr>
    <w:r>
      <w:rPr>
        <w:rFonts w:ascii="Calibri" w:eastAsia="Calibri" w:hAnsi="Calibri" w:cs="Calibri"/>
        <w:sz w:val="22"/>
      </w:rPr>
      <w:tab/>
    </w:r>
    <w:r>
      <w:rPr>
        <w:i/>
        <w:sz w:val="18"/>
      </w:rPr>
      <w:t xml:space="preserve"> </w:t>
    </w:r>
    <w:r>
      <w:rPr>
        <w:i/>
        <w:sz w:val="18"/>
      </w:rPr>
      <w:tab/>
    </w:r>
    <w:r>
      <w:fldChar w:fldCharType="begin"/>
    </w:r>
    <w:r>
      <w:instrText xml:space="preserve"> PAGE   \* MERGEFORMAT </w:instrText>
    </w:r>
    <w:r>
      <w:fldChar w:fldCharType="separate"/>
    </w:r>
    <w:r>
      <w:rPr>
        <w:sz w:val="20"/>
      </w:rPr>
      <w:t>2</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49E10" w14:textId="77777777" w:rsidR="00101A1F" w:rsidRDefault="00101A1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3F22" w14:textId="77777777" w:rsidR="00414B30" w:rsidRDefault="00414B30">
      <w:pPr>
        <w:spacing w:after="0" w:line="258" w:lineRule="auto"/>
        <w:ind w:left="7" w:right="0" w:firstLine="0"/>
        <w:jc w:val="left"/>
      </w:pPr>
      <w:r>
        <w:separator/>
      </w:r>
    </w:p>
  </w:footnote>
  <w:footnote w:type="continuationSeparator" w:id="0">
    <w:p w14:paraId="512E9D27" w14:textId="77777777" w:rsidR="00414B30" w:rsidRDefault="00414B30">
      <w:pPr>
        <w:spacing w:after="0" w:line="258" w:lineRule="auto"/>
        <w:ind w:left="7"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8.4pt;height:8.4pt;visibility:visible;mso-wrap-style:square" o:bullet="t">
        <v:imagedata r:id="rId1" o:title=""/>
      </v:shape>
    </w:pict>
  </w:numPicBullet>
  <w:abstractNum w:abstractNumId="0" w15:restartNumberingAfterBreak="0">
    <w:nsid w:val="0C4C7D72"/>
    <w:multiLevelType w:val="hybridMultilevel"/>
    <w:tmpl w:val="977A9202"/>
    <w:lvl w:ilvl="0" w:tplc="EF0E705E">
      <w:start w:val="2"/>
      <w:numFmt w:val="lowerRoman"/>
      <w:lvlText w:val="%1."/>
      <w:lvlJc w:val="left"/>
      <w:pPr>
        <w:ind w:left="1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5AED8B0">
      <w:start w:val="1"/>
      <w:numFmt w:val="lowerLetter"/>
      <w:lvlText w:val="%2"/>
      <w:lvlJc w:val="left"/>
      <w:pPr>
        <w:ind w:left="26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1E26D4">
      <w:start w:val="1"/>
      <w:numFmt w:val="lowerRoman"/>
      <w:lvlText w:val="%3"/>
      <w:lvlJc w:val="left"/>
      <w:pPr>
        <w:ind w:left="33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346B460">
      <w:start w:val="1"/>
      <w:numFmt w:val="decimal"/>
      <w:lvlText w:val="%4"/>
      <w:lvlJc w:val="left"/>
      <w:pPr>
        <w:ind w:left="40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A60A392">
      <w:start w:val="1"/>
      <w:numFmt w:val="lowerLetter"/>
      <w:lvlText w:val="%5"/>
      <w:lvlJc w:val="left"/>
      <w:pPr>
        <w:ind w:left="47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845894">
      <w:start w:val="1"/>
      <w:numFmt w:val="lowerRoman"/>
      <w:lvlText w:val="%6"/>
      <w:lvlJc w:val="left"/>
      <w:pPr>
        <w:ind w:left="54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14FF82">
      <w:start w:val="1"/>
      <w:numFmt w:val="decimal"/>
      <w:lvlText w:val="%7"/>
      <w:lvlJc w:val="left"/>
      <w:pPr>
        <w:ind w:left="62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CDA0A5E">
      <w:start w:val="1"/>
      <w:numFmt w:val="lowerLetter"/>
      <w:lvlText w:val="%8"/>
      <w:lvlJc w:val="left"/>
      <w:pPr>
        <w:ind w:left="69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489950">
      <w:start w:val="1"/>
      <w:numFmt w:val="lowerRoman"/>
      <w:lvlText w:val="%9"/>
      <w:lvlJc w:val="left"/>
      <w:pPr>
        <w:ind w:left="76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6159F1"/>
    <w:multiLevelType w:val="hybridMultilevel"/>
    <w:tmpl w:val="739470DE"/>
    <w:lvl w:ilvl="0" w:tplc="90B607C2">
      <w:start w:val="2"/>
      <w:numFmt w:val="lowerLetter"/>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19CEC96">
      <w:start w:val="1"/>
      <w:numFmt w:val="lowerRoman"/>
      <w:lvlText w:val="%2."/>
      <w:lvlJc w:val="left"/>
      <w:pPr>
        <w:ind w:left="17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2E03FA4">
      <w:start w:val="1"/>
      <w:numFmt w:val="lowerRoman"/>
      <w:lvlText w:val="%3"/>
      <w:lvlJc w:val="left"/>
      <w:pPr>
        <w:ind w:left="26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3B27DB0">
      <w:start w:val="1"/>
      <w:numFmt w:val="decimal"/>
      <w:lvlText w:val="%4"/>
      <w:lvlJc w:val="left"/>
      <w:pPr>
        <w:ind w:left="33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C8CC3E6">
      <w:start w:val="1"/>
      <w:numFmt w:val="lowerLetter"/>
      <w:lvlText w:val="%5"/>
      <w:lvlJc w:val="left"/>
      <w:pPr>
        <w:ind w:left="41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838A966">
      <w:start w:val="1"/>
      <w:numFmt w:val="lowerRoman"/>
      <w:lvlText w:val="%6"/>
      <w:lvlJc w:val="left"/>
      <w:pPr>
        <w:ind w:left="48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B9054AC">
      <w:start w:val="1"/>
      <w:numFmt w:val="decimal"/>
      <w:lvlText w:val="%7"/>
      <w:lvlJc w:val="left"/>
      <w:pPr>
        <w:ind w:left="55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BDA617C">
      <w:start w:val="1"/>
      <w:numFmt w:val="lowerLetter"/>
      <w:lvlText w:val="%8"/>
      <w:lvlJc w:val="left"/>
      <w:pPr>
        <w:ind w:left="62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74A71D8">
      <w:start w:val="1"/>
      <w:numFmt w:val="lowerRoman"/>
      <w:lvlText w:val="%9"/>
      <w:lvlJc w:val="left"/>
      <w:pPr>
        <w:ind w:left="69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A945494"/>
    <w:multiLevelType w:val="hybridMultilevel"/>
    <w:tmpl w:val="C0FE7826"/>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1BC8000D"/>
    <w:multiLevelType w:val="multilevel"/>
    <w:tmpl w:val="565A3304"/>
    <w:lvl w:ilvl="0">
      <w:start w:val="4"/>
      <w:numFmt w:val="decimal"/>
      <w:lvlText w:val="%1."/>
      <w:lvlJc w:val="left"/>
      <w:pPr>
        <w:ind w:left="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D6267B1"/>
    <w:multiLevelType w:val="hybridMultilevel"/>
    <w:tmpl w:val="70AE3E92"/>
    <w:lvl w:ilvl="0" w:tplc="B9A469F0">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3A438DE">
      <w:start w:val="1"/>
      <w:numFmt w:val="lowerRoman"/>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722FBFE">
      <w:start w:val="1"/>
      <w:numFmt w:val="lowerRoman"/>
      <w:lvlText w:val="%3"/>
      <w:lvlJc w:val="left"/>
      <w:pPr>
        <w:ind w:left="2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B38B2E8">
      <w:start w:val="1"/>
      <w:numFmt w:val="decimal"/>
      <w:lvlText w:val="%4"/>
      <w:lvlJc w:val="left"/>
      <w:pPr>
        <w:ind w:left="2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9D881DA">
      <w:start w:val="1"/>
      <w:numFmt w:val="lowerLetter"/>
      <w:lvlText w:val="%5"/>
      <w:lvlJc w:val="left"/>
      <w:pPr>
        <w:ind w:left="3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2AD91E">
      <w:start w:val="1"/>
      <w:numFmt w:val="lowerRoman"/>
      <w:lvlText w:val="%6"/>
      <w:lvlJc w:val="left"/>
      <w:pPr>
        <w:ind w:left="4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A2E9256">
      <w:start w:val="1"/>
      <w:numFmt w:val="decimal"/>
      <w:lvlText w:val="%7"/>
      <w:lvlJc w:val="left"/>
      <w:pPr>
        <w:ind w:left="5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BA67F6">
      <w:start w:val="1"/>
      <w:numFmt w:val="lowerLetter"/>
      <w:lvlText w:val="%8"/>
      <w:lvlJc w:val="left"/>
      <w:pPr>
        <w:ind w:left="5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7EFFEC">
      <w:start w:val="1"/>
      <w:numFmt w:val="lowerRoman"/>
      <w:lvlText w:val="%9"/>
      <w:lvlJc w:val="left"/>
      <w:pPr>
        <w:ind w:left="6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DC250E4"/>
    <w:multiLevelType w:val="hybridMultilevel"/>
    <w:tmpl w:val="03E6CF36"/>
    <w:lvl w:ilvl="0" w:tplc="F9409556">
      <w:start w:val="1"/>
      <w:numFmt w:val="decimal"/>
      <w:lvlText w:val="%1."/>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1C52D4">
      <w:start w:val="1"/>
      <w:numFmt w:val="lowerLetter"/>
      <w:lvlText w:val="%2"/>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4A2082">
      <w:start w:val="1"/>
      <w:numFmt w:val="lowerRoman"/>
      <w:lvlText w:val="%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E8DB96">
      <w:start w:val="1"/>
      <w:numFmt w:val="decimal"/>
      <w:lvlText w:val="%4"/>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EEBFA0">
      <w:start w:val="1"/>
      <w:numFmt w:val="lowerLetter"/>
      <w:lvlText w:val="%5"/>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4E37CC">
      <w:start w:val="1"/>
      <w:numFmt w:val="lowerRoman"/>
      <w:lvlText w:val="%6"/>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784870">
      <w:start w:val="1"/>
      <w:numFmt w:val="decimal"/>
      <w:lvlText w:val="%7"/>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04CA90">
      <w:start w:val="1"/>
      <w:numFmt w:val="lowerLetter"/>
      <w:lvlText w:val="%8"/>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F89854">
      <w:start w:val="1"/>
      <w:numFmt w:val="lowerRoman"/>
      <w:lvlText w:val="%9"/>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0691164"/>
    <w:multiLevelType w:val="hybridMultilevel"/>
    <w:tmpl w:val="C77C941C"/>
    <w:lvl w:ilvl="0" w:tplc="96BE664C">
      <w:start w:val="4"/>
      <w:numFmt w:val="decimal"/>
      <w:pStyle w:val="Heading1"/>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F43E6E">
      <w:start w:val="1"/>
      <w:numFmt w:val="lowerLetter"/>
      <w:lvlText w:val="%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CC03E2">
      <w:start w:val="1"/>
      <w:numFmt w:val="lowerRoman"/>
      <w:lvlText w:val="%3"/>
      <w:lvlJc w:val="left"/>
      <w:pPr>
        <w:ind w:left="1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70EB0C">
      <w:start w:val="1"/>
      <w:numFmt w:val="decimal"/>
      <w:lvlText w:val="%4"/>
      <w:lvlJc w:val="left"/>
      <w:pPr>
        <w:ind w:left="2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B04DF4">
      <w:start w:val="1"/>
      <w:numFmt w:val="lowerLetter"/>
      <w:lvlText w:val="%5"/>
      <w:lvlJc w:val="left"/>
      <w:pPr>
        <w:ind w:left="3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A002E6">
      <w:start w:val="1"/>
      <w:numFmt w:val="lowerRoman"/>
      <w:lvlText w:val="%6"/>
      <w:lvlJc w:val="left"/>
      <w:pPr>
        <w:ind w:left="40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709A44">
      <w:start w:val="1"/>
      <w:numFmt w:val="decimal"/>
      <w:lvlText w:val="%7"/>
      <w:lvlJc w:val="left"/>
      <w:pPr>
        <w:ind w:left="4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7C4D96">
      <w:start w:val="1"/>
      <w:numFmt w:val="lowerLetter"/>
      <w:lvlText w:val="%8"/>
      <w:lvlJc w:val="left"/>
      <w:pPr>
        <w:ind w:left="5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E6A8F4">
      <w:start w:val="1"/>
      <w:numFmt w:val="lowerRoman"/>
      <w:lvlText w:val="%9"/>
      <w:lvlJc w:val="left"/>
      <w:pPr>
        <w:ind w:left="6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0F45ECB"/>
    <w:multiLevelType w:val="hybridMultilevel"/>
    <w:tmpl w:val="C6B46D5E"/>
    <w:lvl w:ilvl="0" w:tplc="40928F54">
      <w:start w:val="2"/>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EC1E6A">
      <w:start w:val="1"/>
      <w:numFmt w:val="lowerLetter"/>
      <w:lvlText w:val="%2"/>
      <w:lvlJc w:val="left"/>
      <w:pPr>
        <w:ind w:left="1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EE4998">
      <w:start w:val="1"/>
      <w:numFmt w:val="lowerRoman"/>
      <w:lvlText w:val="%3"/>
      <w:lvlJc w:val="left"/>
      <w:pPr>
        <w:ind w:left="1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3E9188">
      <w:start w:val="1"/>
      <w:numFmt w:val="decimal"/>
      <w:lvlText w:val="%4"/>
      <w:lvlJc w:val="left"/>
      <w:pPr>
        <w:ind w:left="2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CEFC0C">
      <w:start w:val="1"/>
      <w:numFmt w:val="lowerLetter"/>
      <w:lvlText w:val="%5"/>
      <w:lvlJc w:val="left"/>
      <w:pPr>
        <w:ind w:left="3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129620">
      <w:start w:val="1"/>
      <w:numFmt w:val="lowerRoman"/>
      <w:lvlText w:val="%6"/>
      <w:lvlJc w:val="left"/>
      <w:pPr>
        <w:ind w:left="4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F83996">
      <w:start w:val="1"/>
      <w:numFmt w:val="decimal"/>
      <w:lvlText w:val="%7"/>
      <w:lvlJc w:val="left"/>
      <w:pPr>
        <w:ind w:left="4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0A10CA">
      <w:start w:val="1"/>
      <w:numFmt w:val="lowerLetter"/>
      <w:lvlText w:val="%8"/>
      <w:lvlJc w:val="left"/>
      <w:pPr>
        <w:ind w:left="5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DA9A7C">
      <w:start w:val="1"/>
      <w:numFmt w:val="lowerRoman"/>
      <w:lvlText w:val="%9"/>
      <w:lvlJc w:val="left"/>
      <w:pPr>
        <w:ind w:left="6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A1D1AB6"/>
    <w:multiLevelType w:val="hybridMultilevel"/>
    <w:tmpl w:val="D69CA8B6"/>
    <w:lvl w:ilvl="0" w:tplc="DE527208">
      <w:start w:val="9"/>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6AA5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FC41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5CC54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B2E8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C6EF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EEAE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8241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A2EA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C1C3D62"/>
    <w:multiLevelType w:val="hybridMultilevel"/>
    <w:tmpl w:val="2286DDB4"/>
    <w:lvl w:ilvl="0" w:tplc="BE845F04">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36C10A0">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45EB56E">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2801D0E">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E32A82E">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1E287B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13A7D2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F2EBAC">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3E6A8FC">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12E6BFA"/>
    <w:multiLevelType w:val="hybridMultilevel"/>
    <w:tmpl w:val="60262AC8"/>
    <w:lvl w:ilvl="0" w:tplc="99C6B010">
      <w:start w:val="1"/>
      <w:numFmt w:val="decimal"/>
      <w:lvlText w:val="%1."/>
      <w:lvlJc w:val="left"/>
      <w:pPr>
        <w:ind w:left="360"/>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1" w:tplc="C3DECB98">
      <w:start w:val="1"/>
      <w:numFmt w:val="lowerLetter"/>
      <w:lvlText w:val="%2"/>
      <w:lvlJc w:val="left"/>
      <w:pPr>
        <w:ind w:left="121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2" w:tplc="02C8F4A2">
      <w:start w:val="1"/>
      <w:numFmt w:val="lowerRoman"/>
      <w:lvlText w:val="%3"/>
      <w:lvlJc w:val="left"/>
      <w:pPr>
        <w:ind w:left="193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3" w:tplc="6B482670">
      <w:start w:val="1"/>
      <w:numFmt w:val="decimal"/>
      <w:lvlText w:val="%4"/>
      <w:lvlJc w:val="left"/>
      <w:pPr>
        <w:ind w:left="265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4" w:tplc="1E48F862">
      <w:start w:val="1"/>
      <w:numFmt w:val="lowerLetter"/>
      <w:lvlText w:val="%5"/>
      <w:lvlJc w:val="left"/>
      <w:pPr>
        <w:ind w:left="337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5" w:tplc="4858AACE">
      <w:start w:val="1"/>
      <w:numFmt w:val="lowerRoman"/>
      <w:lvlText w:val="%6"/>
      <w:lvlJc w:val="left"/>
      <w:pPr>
        <w:ind w:left="409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6" w:tplc="31A03F5A">
      <w:start w:val="1"/>
      <w:numFmt w:val="decimal"/>
      <w:lvlText w:val="%7"/>
      <w:lvlJc w:val="left"/>
      <w:pPr>
        <w:ind w:left="481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7" w:tplc="DA940844">
      <w:start w:val="1"/>
      <w:numFmt w:val="lowerLetter"/>
      <w:lvlText w:val="%8"/>
      <w:lvlJc w:val="left"/>
      <w:pPr>
        <w:ind w:left="553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8" w:tplc="621C2338">
      <w:start w:val="1"/>
      <w:numFmt w:val="lowerRoman"/>
      <w:lvlText w:val="%9"/>
      <w:lvlJc w:val="left"/>
      <w:pPr>
        <w:ind w:left="6251"/>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abstractNum>
  <w:abstractNum w:abstractNumId="11" w15:restartNumberingAfterBreak="0">
    <w:nsid w:val="6E033B5D"/>
    <w:multiLevelType w:val="hybridMultilevel"/>
    <w:tmpl w:val="49B060AA"/>
    <w:lvl w:ilvl="0" w:tplc="F682778A">
      <w:start w:val="1"/>
      <w:numFmt w:val="lowerLetter"/>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254F956">
      <w:start w:val="1"/>
      <w:numFmt w:val="lowerLetter"/>
      <w:lvlText w:val="%2"/>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86A8ABC">
      <w:start w:val="1"/>
      <w:numFmt w:val="lowerRoman"/>
      <w:lvlText w:val="%3"/>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74230EE">
      <w:start w:val="1"/>
      <w:numFmt w:val="decimal"/>
      <w:lvlText w:val="%4"/>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4AB652">
      <w:start w:val="1"/>
      <w:numFmt w:val="lowerLetter"/>
      <w:lvlText w:val="%5"/>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8CAAB90">
      <w:start w:val="1"/>
      <w:numFmt w:val="lowerRoman"/>
      <w:lvlText w:val="%6"/>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74D9AA">
      <w:start w:val="1"/>
      <w:numFmt w:val="decimal"/>
      <w:lvlText w:val="%7"/>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784C78">
      <w:start w:val="1"/>
      <w:numFmt w:val="lowerLetter"/>
      <w:lvlText w:val="%8"/>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546104">
      <w:start w:val="1"/>
      <w:numFmt w:val="lowerRoman"/>
      <w:lvlText w:val="%9"/>
      <w:lvlJc w:val="left"/>
      <w:pPr>
        <w:ind w:left="6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E1F615D"/>
    <w:multiLevelType w:val="hybridMultilevel"/>
    <w:tmpl w:val="E1808778"/>
    <w:lvl w:ilvl="0" w:tplc="AF7A9036">
      <w:start w:val="1"/>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FE71CE">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02354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566654">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24E06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DA1B9C">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3810D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D65E6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26AB02">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12C0849"/>
    <w:multiLevelType w:val="hybridMultilevel"/>
    <w:tmpl w:val="2AD6B668"/>
    <w:lvl w:ilvl="0" w:tplc="2BEEB352">
      <w:start w:val="2"/>
      <w:numFmt w:val="decimal"/>
      <w:lvlText w:val="%1."/>
      <w:lvlJc w:val="left"/>
      <w:pPr>
        <w:ind w:left="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4063C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D0509A">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C4EF36">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BCE39A">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BA23A0">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3491A0">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028262">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568CD8">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F4305D9"/>
    <w:multiLevelType w:val="hybridMultilevel"/>
    <w:tmpl w:val="739470DE"/>
    <w:lvl w:ilvl="0" w:tplc="FFFFFFFF">
      <w:start w:val="2"/>
      <w:numFmt w:val="lowerLetter"/>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lowerRoman"/>
      <w:lvlText w:val="%2."/>
      <w:lvlJc w:val="left"/>
      <w:pPr>
        <w:ind w:left="17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6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33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41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8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5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62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9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469633884">
    <w:abstractNumId w:val="13"/>
  </w:num>
  <w:num w:numId="2" w16cid:durableId="1199581899">
    <w:abstractNumId w:val="3"/>
  </w:num>
  <w:num w:numId="3" w16cid:durableId="1730573682">
    <w:abstractNumId w:val="8"/>
  </w:num>
  <w:num w:numId="4" w16cid:durableId="1689527465">
    <w:abstractNumId w:val="5"/>
  </w:num>
  <w:num w:numId="5" w16cid:durableId="1147552435">
    <w:abstractNumId w:val="12"/>
  </w:num>
  <w:num w:numId="6" w16cid:durableId="748112347">
    <w:abstractNumId w:val="7"/>
  </w:num>
  <w:num w:numId="7" w16cid:durableId="1905944292">
    <w:abstractNumId w:val="10"/>
  </w:num>
  <w:num w:numId="8" w16cid:durableId="552352918">
    <w:abstractNumId w:val="4"/>
  </w:num>
  <w:num w:numId="9" w16cid:durableId="275261214">
    <w:abstractNumId w:val="9"/>
  </w:num>
  <w:num w:numId="10" w16cid:durableId="1462646390">
    <w:abstractNumId w:val="0"/>
  </w:num>
  <w:num w:numId="11" w16cid:durableId="1073772626">
    <w:abstractNumId w:val="1"/>
  </w:num>
  <w:num w:numId="12" w16cid:durableId="1119647181">
    <w:abstractNumId w:val="11"/>
  </w:num>
  <w:num w:numId="13" w16cid:durableId="191264069">
    <w:abstractNumId w:val="6"/>
  </w:num>
  <w:num w:numId="14" w16cid:durableId="11238155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8283392">
    <w:abstractNumId w:val="2"/>
  </w:num>
  <w:num w:numId="16" w16cid:durableId="337580164">
    <w:abstractNumId w:val="14"/>
  </w:num>
  <w:num w:numId="17" w16cid:durableId="820923224">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A1F"/>
    <w:rsid w:val="00003E91"/>
    <w:rsid w:val="00016582"/>
    <w:rsid w:val="000226E4"/>
    <w:rsid w:val="0002489F"/>
    <w:rsid w:val="000257F9"/>
    <w:rsid w:val="0005072B"/>
    <w:rsid w:val="0005290C"/>
    <w:rsid w:val="00063E49"/>
    <w:rsid w:val="00065F7C"/>
    <w:rsid w:val="000711E9"/>
    <w:rsid w:val="0007649D"/>
    <w:rsid w:val="0008577F"/>
    <w:rsid w:val="00091628"/>
    <w:rsid w:val="00093D46"/>
    <w:rsid w:val="000A17E2"/>
    <w:rsid w:val="000A1B0B"/>
    <w:rsid w:val="000A745A"/>
    <w:rsid w:val="000B1524"/>
    <w:rsid w:val="000B5811"/>
    <w:rsid w:val="000B599D"/>
    <w:rsid w:val="000B71F5"/>
    <w:rsid w:val="000C2C1A"/>
    <w:rsid w:val="000C6DAF"/>
    <w:rsid w:val="000D4DA0"/>
    <w:rsid w:val="000E0933"/>
    <w:rsid w:val="000F7100"/>
    <w:rsid w:val="00101A1F"/>
    <w:rsid w:val="00101D07"/>
    <w:rsid w:val="00106ABF"/>
    <w:rsid w:val="00107521"/>
    <w:rsid w:val="00110AF7"/>
    <w:rsid w:val="001157B8"/>
    <w:rsid w:val="001202F5"/>
    <w:rsid w:val="00155A47"/>
    <w:rsid w:val="001613F1"/>
    <w:rsid w:val="00177AEB"/>
    <w:rsid w:val="001835C4"/>
    <w:rsid w:val="001B1415"/>
    <w:rsid w:val="001B306D"/>
    <w:rsid w:val="001B3C78"/>
    <w:rsid w:val="001B572D"/>
    <w:rsid w:val="001C0059"/>
    <w:rsid w:val="001C3D9C"/>
    <w:rsid w:val="001D6CE1"/>
    <w:rsid w:val="001E2596"/>
    <w:rsid w:val="001E3345"/>
    <w:rsid w:val="001E610A"/>
    <w:rsid w:val="001F532C"/>
    <w:rsid w:val="002040DD"/>
    <w:rsid w:val="002174B1"/>
    <w:rsid w:val="002256D7"/>
    <w:rsid w:val="00226A08"/>
    <w:rsid w:val="002300DC"/>
    <w:rsid w:val="002304B0"/>
    <w:rsid w:val="00236F03"/>
    <w:rsid w:val="002427AD"/>
    <w:rsid w:val="00246620"/>
    <w:rsid w:val="00260AC4"/>
    <w:rsid w:val="00270A4E"/>
    <w:rsid w:val="00274EA6"/>
    <w:rsid w:val="00282D81"/>
    <w:rsid w:val="002832E0"/>
    <w:rsid w:val="00290B06"/>
    <w:rsid w:val="0029130F"/>
    <w:rsid w:val="002A5F70"/>
    <w:rsid w:val="002B4649"/>
    <w:rsid w:val="002D2FE4"/>
    <w:rsid w:val="002D3FED"/>
    <w:rsid w:val="002D5304"/>
    <w:rsid w:val="002D5543"/>
    <w:rsid w:val="002E04CE"/>
    <w:rsid w:val="002E160A"/>
    <w:rsid w:val="00312111"/>
    <w:rsid w:val="003179B0"/>
    <w:rsid w:val="00323737"/>
    <w:rsid w:val="0034469D"/>
    <w:rsid w:val="00345C8D"/>
    <w:rsid w:val="0036274B"/>
    <w:rsid w:val="00370B31"/>
    <w:rsid w:val="00373930"/>
    <w:rsid w:val="003819A4"/>
    <w:rsid w:val="003820FB"/>
    <w:rsid w:val="00387CC9"/>
    <w:rsid w:val="00390D5E"/>
    <w:rsid w:val="003C12F6"/>
    <w:rsid w:val="003D5C4D"/>
    <w:rsid w:val="003D7086"/>
    <w:rsid w:val="003F30DA"/>
    <w:rsid w:val="003F36A2"/>
    <w:rsid w:val="003F3DC6"/>
    <w:rsid w:val="003F3E44"/>
    <w:rsid w:val="00407ADD"/>
    <w:rsid w:val="00414B30"/>
    <w:rsid w:val="00416575"/>
    <w:rsid w:val="0043050C"/>
    <w:rsid w:val="00430D38"/>
    <w:rsid w:val="004343CC"/>
    <w:rsid w:val="0044451C"/>
    <w:rsid w:val="00451B92"/>
    <w:rsid w:val="004636ED"/>
    <w:rsid w:val="0046649A"/>
    <w:rsid w:val="00485449"/>
    <w:rsid w:val="00497DA8"/>
    <w:rsid w:val="004A218B"/>
    <w:rsid w:val="004A7945"/>
    <w:rsid w:val="004E0354"/>
    <w:rsid w:val="004F0976"/>
    <w:rsid w:val="004F2A77"/>
    <w:rsid w:val="005041FC"/>
    <w:rsid w:val="00514878"/>
    <w:rsid w:val="00526722"/>
    <w:rsid w:val="00546D3C"/>
    <w:rsid w:val="0055107F"/>
    <w:rsid w:val="00574021"/>
    <w:rsid w:val="00577D55"/>
    <w:rsid w:val="00583BDE"/>
    <w:rsid w:val="00594E6A"/>
    <w:rsid w:val="00596F67"/>
    <w:rsid w:val="005A7A6D"/>
    <w:rsid w:val="005B10BC"/>
    <w:rsid w:val="005C04C0"/>
    <w:rsid w:val="005C797D"/>
    <w:rsid w:val="005D3A1F"/>
    <w:rsid w:val="005E0ED7"/>
    <w:rsid w:val="005F4AD0"/>
    <w:rsid w:val="005F66EF"/>
    <w:rsid w:val="00600AA7"/>
    <w:rsid w:val="0060180E"/>
    <w:rsid w:val="00606523"/>
    <w:rsid w:val="006160B1"/>
    <w:rsid w:val="00617337"/>
    <w:rsid w:val="00621F65"/>
    <w:rsid w:val="00624F71"/>
    <w:rsid w:val="00630B44"/>
    <w:rsid w:val="00635F9A"/>
    <w:rsid w:val="0064098F"/>
    <w:rsid w:val="00642D5D"/>
    <w:rsid w:val="00647617"/>
    <w:rsid w:val="00673F89"/>
    <w:rsid w:val="0067606E"/>
    <w:rsid w:val="006A2813"/>
    <w:rsid w:val="006A7143"/>
    <w:rsid w:val="006B1261"/>
    <w:rsid w:val="006B6FC4"/>
    <w:rsid w:val="006D111B"/>
    <w:rsid w:val="006E239B"/>
    <w:rsid w:val="006F4965"/>
    <w:rsid w:val="006F59E1"/>
    <w:rsid w:val="006F68E6"/>
    <w:rsid w:val="006F7C77"/>
    <w:rsid w:val="007045AF"/>
    <w:rsid w:val="00733E84"/>
    <w:rsid w:val="0074319B"/>
    <w:rsid w:val="00745753"/>
    <w:rsid w:val="00750D79"/>
    <w:rsid w:val="0075529E"/>
    <w:rsid w:val="00772C34"/>
    <w:rsid w:val="00773A7D"/>
    <w:rsid w:val="00785257"/>
    <w:rsid w:val="007971DE"/>
    <w:rsid w:val="007B173E"/>
    <w:rsid w:val="007C0637"/>
    <w:rsid w:val="007D10C7"/>
    <w:rsid w:val="007D3E87"/>
    <w:rsid w:val="007D4343"/>
    <w:rsid w:val="007D4CE0"/>
    <w:rsid w:val="007F13FB"/>
    <w:rsid w:val="007F2D4F"/>
    <w:rsid w:val="0080084A"/>
    <w:rsid w:val="00806B7B"/>
    <w:rsid w:val="008167CF"/>
    <w:rsid w:val="008204CA"/>
    <w:rsid w:val="008269AC"/>
    <w:rsid w:val="00852957"/>
    <w:rsid w:val="00862781"/>
    <w:rsid w:val="008640DC"/>
    <w:rsid w:val="00884B0D"/>
    <w:rsid w:val="00895BD1"/>
    <w:rsid w:val="008A6C2F"/>
    <w:rsid w:val="008A78E2"/>
    <w:rsid w:val="008A7BA0"/>
    <w:rsid w:val="008B1A63"/>
    <w:rsid w:val="008C05E9"/>
    <w:rsid w:val="008C136E"/>
    <w:rsid w:val="008C5453"/>
    <w:rsid w:val="008D6811"/>
    <w:rsid w:val="008E3D03"/>
    <w:rsid w:val="008E3D72"/>
    <w:rsid w:val="008F5B5B"/>
    <w:rsid w:val="00900CE0"/>
    <w:rsid w:val="009010EC"/>
    <w:rsid w:val="00907266"/>
    <w:rsid w:val="00914713"/>
    <w:rsid w:val="009264F2"/>
    <w:rsid w:val="00927D3E"/>
    <w:rsid w:val="0093531A"/>
    <w:rsid w:val="00937C9B"/>
    <w:rsid w:val="0094135E"/>
    <w:rsid w:val="00957F1E"/>
    <w:rsid w:val="00974478"/>
    <w:rsid w:val="009842D6"/>
    <w:rsid w:val="0098544E"/>
    <w:rsid w:val="009857AC"/>
    <w:rsid w:val="0099305A"/>
    <w:rsid w:val="009D6C9B"/>
    <w:rsid w:val="009E47A2"/>
    <w:rsid w:val="009E7190"/>
    <w:rsid w:val="009F11EA"/>
    <w:rsid w:val="00A00B15"/>
    <w:rsid w:val="00A1371F"/>
    <w:rsid w:val="00A16D30"/>
    <w:rsid w:val="00A22B16"/>
    <w:rsid w:val="00A3611E"/>
    <w:rsid w:val="00A47AAB"/>
    <w:rsid w:val="00A61BF2"/>
    <w:rsid w:val="00A75C5A"/>
    <w:rsid w:val="00A7650D"/>
    <w:rsid w:val="00A776C3"/>
    <w:rsid w:val="00A822F1"/>
    <w:rsid w:val="00AB52B8"/>
    <w:rsid w:val="00AB660C"/>
    <w:rsid w:val="00AB7C1F"/>
    <w:rsid w:val="00AC0979"/>
    <w:rsid w:val="00AD0737"/>
    <w:rsid w:val="00AD411B"/>
    <w:rsid w:val="00AD53FD"/>
    <w:rsid w:val="00AD6D54"/>
    <w:rsid w:val="00AE6507"/>
    <w:rsid w:val="00AF16DA"/>
    <w:rsid w:val="00B0403F"/>
    <w:rsid w:val="00B056C1"/>
    <w:rsid w:val="00B15757"/>
    <w:rsid w:val="00B2426D"/>
    <w:rsid w:val="00B67788"/>
    <w:rsid w:val="00B81BE7"/>
    <w:rsid w:val="00B826D2"/>
    <w:rsid w:val="00BB3567"/>
    <w:rsid w:val="00BB42D2"/>
    <w:rsid w:val="00BB4332"/>
    <w:rsid w:val="00BD1AD2"/>
    <w:rsid w:val="00BD5D44"/>
    <w:rsid w:val="00BE5DF8"/>
    <w:rsid w:val="00BF25E7"/>
    <w:rsid w:val="00BF38DF"/>
    <w:rsid w:val="00C01B68"/>
    <w:rsid w:val="00C026CB"/>
    <w:rsid w:val="00C029A5"/>
    <w:rsid w:val="00C0312A"/>
    <w:rsid w:val="00C03588"/>
    <w:rsid w:val="00C064DC"/>
    <w:rsid w:val="00C076B2"/>
    <w:rsid w:val="00C11376"/>
    <w:rsid w:val="00C16207"/>
    <w:rsid w:val="00C3197C"/>
    <w:rsid w:val="00C34A5C"/>
    <w:rsid w:val="00C35E1B"/>
    <w:rsid w:val="00C456CF"/>
    <w:rsid w:val="00C46EED"/>
    <w:rsid w:val="00C600A9"/>
    <w:rsid w:val="00C6489D"/>
    <w:rsid w:val="00C70BDC"/>
    <w:rsid w:val="00C70D20"/>
    <w:rsid w:val="00C772B7"/>
    <w:rsid w:val="00C85F9F"/>
    <w:rsid w:val="00C86F0B"/>
    <w:rsid w:val="00C93E6C"/>
    <w:rsid w:val="00C97441"/>
    <w:rsid w:val="00CA2DC9"/>
    <w:rsid w:val="00CA32B0"/>
    <w:rsid w:val="00CA3AE7"/>
    <w:rsid w:val="00CC70D6"/>
    <w:rsid w:val="00CD0FD4"/>
    <w:rsid w:val="00CD11D4"/>
    <w:rsid w:val="00CF06F4"/>
    <w:rsid w:val="00CF12A1"/>
    <w:rsid w:val="00CF67FD"/>
    <w:rsid w:val="00D078B5"/>
    <w:rsid w:val="00D07E76"/>
    <w:rsid w:val="00D1735F"/>
    <w:rsid w:val="00D33478"/>
    <w:rsid w:val="00D34B4D"/>
    <w:rsid w:val="00D36E33"/>
    <w:rsid w:val="00D552CF"/>
    <w:rsid w:val="00D60D39"/>
    <w:rsid w:val="00D62729"/>
    <w:rsid w:val="00D64367"/>
    <w:rsid w:val="00D72253"/>
    <w:rsid w:val="00D820E3"/>
    <w:rsid w:val="00DA0C6E"/>
    <w:rsid w:val="00DB72EA"/>
    <w:rsid w:val="00DC091E"/>
    <w:rsid w:val="00DC59E8"/>
    <w:rsid w:val="00DD211C"/>
    <w:rsid w:val="00DD251D"/>
    <w:rsid w:val="00DD7DA4"/>
    <w:rsid w:val="00DE7346"/>
    <w:rsid w:val="00DE7A19"/>
    <w:rsid w:val="00E32339"/>
    <w:rsid w:val="00E46146"/>
    <w:rsid w:val="00E4663A"/>
    <w:rsid w:val="00E6486F"/>
    <w:rsid w:val="00E7098D"/>
    <w:rsid w:val="00E74FFE"/>
    <w:rsid w:val="00E770C6"/>
    <w:rsid w:val="00E8105A"/>
    <w:rsid w:val="00E96BDB"/>
    <w:rsid w:val="00E97C14"/>
    <w:rsid w:val="00EB6C4D"/>
    <w:rsid w:val="00EC3E53"/>
    <w:rsid w:val="00EE3B0D"/>
    <w:rsid w:val="00EE7E52"/>
    <w:rsid w:val="00EF22A5"/>
    <w:rsid w:val="00EF2755"/>
    <w:rsid w:val="00F10D17"/>
    <w:rsid w:val="00F31466"/>
    <w:rsid w:val="00F33938"/>
    <w:rsid w:val="00F36C87"/>
    <w:rsid w:val="00F4435F"/>
    <w:rsid w:val="00F5557B"/>
    <w:rsid w:val="00F60970"/>
    <w:rsid w:val="00F64F62"/>
    <w:rsid w:val="00F65B4F"/>
    <w:rsid w:val="00F6743F"/>
    <w:rsid w:val="00F71EE4"/>
    <w:rsid w:val="00F73B62"/>
    <w:rsid w:val="00F8467C"/>
    <w:rsid w:val="00FA7574"/>
    <w:rsid w:val="00FB7EDE"/>
    <w:rsid w:val="00FC1426"/>
    <w:rsid w:val="00FD3752"/>
    <w:rsid w:val="00FE6871"/>
    <w:rsid w:val="00FE7DC0"/>
    <w:rsid w:val="00FF5059"/>
    <w:rsid w:val="011C6957"/>
    <w:rsid w:val="01678E70"/>
    <w:rsid w:val="01D1A98D"/>
    <w:rsid w:val="0200D3EB"/>
    <w:rsid w:val="03E55B47"/>
    <w:rsid w:val="04EAE254"/>
    <w:rsid w:val="06A0DD2C"/>
    <w:rsid w:val="0792EBAF"/>
    <w:rsid w:val="082B3BA6"/>
    <w:rsid w:val="08E1E5AD"/>
    <w:rsid w:val="08E4ABAC"/>
    <w:rsid w:val="0937332C"/>
    <w:rsid w:val="0A5DE8B4"/>
    <w:rsid w:val="0B8D51C1"/>
    <w:rsid w:val="0BB8A634"/>
    <w:rsid w:val="0C437517"/>
    <w:rsid w:val="0ED607A0"/>
    <w:rsid w:val="0FF05D4D"/>
    <w:rsid w:val="11678EE5"/>
    <w:rsid w:val="13681BBB"/>
    <w:rsid w:val="136F4DEE"/>
    <w:rsid w:val="139416D5"/>
    <w:rsid w:val="13A6F28E"/>
    <w:rsid w:val="15106B7E"/>
    <w:rsid w:val="151B2E20"/>
    <w:rsid w:val="152A8212"/>
    <w:rsid w:val="18F7D266"/>
    <w:rsid w:val="1A40C1F6"/>
    <w:rsid w:val="1BA00F91"/>
    <w:rsid w:val="1CAA688E"/>
    <w:rsid w:val="201D1D35"/>
    <w:rsid w:val="21098C6B"/>
    <w:rsid w:val="2418B661"/>
    <w:rsid w:val="25C757CE"/>
    <w:rsid w:val="25E0E193"/>
    <w:rsid w:val="25FFDD03"/>
    <w:rsid w:val="28E6067B"/>
    <w:rsid w:val="296CF28E"/>
    <w:rsid w:val="29D2B230"/>
    <w:rsid w:val="2A0B1E28"/>
    <w:rsid w:val="2D07B6A6"/>
    <w:rsid w:val="2E01B33F"/>
    <w:rsid w:val="2E5732C2"/>
    <w:rsid w:val="2EAAAE38"/>
    <w:rsid w:val="2F0B5400"/>
    <w:rsid w:val="2FBBE2C8"/>
    <w:rsid w:val="2FDB11F0"/>
    <w:rsid w:val="30BC8CD0"/>
    <w:rsid w:val="31A768F6"/>
    <w:rsid w:val="3265DA86"/>
    <w:rsid w:val="33417A95"/>
    <w:rsid w:val="34A5AC92"/>
    <w:rsid w:val="35D557CF"/>
    <w:rsid w:val="361B69A3"/>
    <w:rsid w:val="36775EDB"/>
    <w:rsid w:val="36926D5E"/>
    <w:rsid w:val="3A7E1AF8"/>
    <w:rsid w:val="3BC57A7F"/>
    <w:rsid w:val="3E51FD4E"/>
    <w:rsid w:val="4000FFB9"/>
    <w:rsid w:val="423D1567"/>
    <w:rsid w:val="43803F30"/>
    <w:rsid w:val="4497781F"/>
    <w:rsid w:val="462F6D6B"/>
    <w:rsid w:val="481B7C76"/>
    <w:rsid w:val="4A64FA8D"/>
    <w:rsid w:val="4AD111DC"/>
    <w:rsid w:val="50DFE7C9"/>
    <w:rsid w:val="51130358"/>
    <w:rsid w:val="5135F764"/>
    <w:rsid w:val="518CE3E6"/>
    <w:rsid w:val="5264BC63"/>
    <w:rsid w:val="53A8232E"/>
    <w:rsid w:val="53A937BB"/>
    <w:rsid w:val="55671C85"/>
    <w:rsid w:val="55DC55D6"/>
    <w:rsid w:val="5933340E"/>
    <w:rsid w:val="597CFB39"/>
    <w:rsid w:val="59DDB1F7"/>
    <w:rsid w:val="5C0EA946"/>
    <w:rsid w:val="610DE72C"/>
    <w:rsid w:val="616C7605"/>
    <w:rsid w:val="621075E8"/>
    <w:rsid w:val="62C0ED0F"/>
    <w:rsid w:val="634FA170"/>
    <w:rsid w:val="6854C0E0"/>
    <w:rsid w:val="6980A498"/>
    <w:rsid w:val="698B1631"/>
    <w:rsid w:val="6C7D238F"/>
    <w:rsid w:val="6F121999"/>
    <w:rsid w:val="6FCA16B1"/>
    <w:rsid w:val="70694587"/>
    <w:rsid w:val="70880F95"/>
    <w:rsid w:val="71517095"/>
    <w:rsid w:val="74CC690C"/>
    <w:rsid w:val="763815AC"/>
    <w:rsid w:val="764F5A25"/>
    <w:rsid w:val="76500055"/>
    <w:rsid w:val="766AC65A"/>
    <w:rsid w:val="767CEB4A"/>
    <w:rsid w:val="76E0293A"/>
    <w:rsid w:val="78225642"/>
    <w:rsid w:val="798CD250"/>
    <w:rsid w:val="7A3BC114"/>
    <w:rsid w:val="7B22FEEE"/>
    <w:rsid w:val="7B7ADA3C"/>
    <w:rsid w:val="7BE8CBFB"/>
    <w:rsid w:val="7DAB6043"/>
    <w:rsid w:val="7DC1BCEC"/>
    <w:rsid w:val="7F00A4D7"/>
    <w:rsid w:val="7F422E5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C4DC8"/>
  <w15:docId w15:val="{B0969B68-7089-4A07-A8F5-3878B27CE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v-LV" w:eastAsia="lv-LV"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67" w:lineRule="auto"/>
      <w:ind w:left="10" w:right="61"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13"/>
      </w:numPr>
      <w:spacing w:after="4" w:line="271" w:lineRule="auto"/>
      <w:ind w:left="10" w:right="62" w:hanging="10"/>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4" w:line="271" w:lineRule="auto"/>
      <w:ind w:left="10" w:right="62" w:hanging="10"/>
      <w:outlineLvl w:val="1"/>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paragraph" w:customStyle="1" w:styleId="footnotedescription">
    <w:name w:val="footnote description"/>
    <w:next w:val="Normal"/>
    <w:link w:val="footnotedescriptionChar"/>
    <w:hidden/>
    <w:pPr>
      <w:spacing w:after="0" w:line="282" w:lineRule="auto"/>
      <w:ind w:left="7"/>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E97C14"/>
    <w:rPr>
      <w:color w:val="467886" w:themeColor="hyperlink"/>
      <w:u w:val="single"/>
    </w:rPr>
  </w:style>
  <w:style w:type="character" w:styleId="UnresolvedMention">
    <w:name w:val="Unresolved Mention"/>
    <w:basedOn w:val="DefaultParagraphFont"/>
    <w:uiPriority w:val="99"/>
    <w:semiHidden/>
    <w:unhideWhenUsed/>
    <w:rsid w:val="00E97C14"/>
    <w:rPr>
      <w:color w:val="605E5C"/>
      <w:shd w:val="clear" w:color="auto" w:fill="E1DFDD"/>
    </w:rPr>
  </w:style>
  <w:style w:type="character" w:styleId="CommentReference">
    <w:name w:val="annotation reference"/>
    <w:basedOn w:val="DefaultParagraphFont"/>
    <w:uiPriority w:val="99"/>
    <w:semiHidden/>
    <w:unhideWhenUsed/>
    <w:rsid w:val="00DD251D"/>
    <w:rPr>
      <w:sz w:val="16"/>
      <w:szCs w:val="16"/>
    </w:rPr>
  </w:style>
  <w:style w:type="paragraph" w:styleId="CommentText">
    <w:name w:val="annotation text"/>
    <w:basedOn w:val="Normal"/>
    <w:link w:val="CommentTextChar"/>
    <w:uiPriority w:val="99"/>
    <w:unhideWhenUsed/>
    <w:rsid w:val="00DD251D"/>
    <w:pPr>
      <w:spacing w:after="160" w:line="240" w:lineRule="auto"/>
      <w:ind w:left="0" w:right="0" w:firstLine="0"/>
      <w:jc w:val="left"/>
    </w:pPr>
    <w:rPr>
      <w:rFonts w:asciiTheme="minorHAnsi" w:eastAsiaTheme="minorHAnsi" w:hAnsiTheme="minorHAnsi" w:cstheme="minorBidi"/>
      <w:color w:val="auto"/>
      <w:sz w:val="20"/>
      <w:szCs w:val="20"/>
      <w:lang w:val="en-US" w:eastAsia="en-US"/>
    </w:rPr>
  </w:style>
  <w:style w:type="character" w:customStyle="1" w:styleId="CommentTextChar">
    <w:name w:val="Comment Text Char"/>
    <w:basedOn w:val="DefaultParagraphFont"/>
    <w:link w:val="CommentText"/>
    <w:uiPriority w:val="99"/>
    <w:rsid w:val="00DD251D"/>
    <w:rPr>
      <w:rFonts w:eastAsiaTheme="minorHAnsi"/>
      <w:sz w:val="20"/>
      <w:szCs w:val="20"/>
      <w:lang w:val="en-US" w:eastAsia="en-US"/>
    </w:rPr>
  </w:style>
  <w:style w:type="paragraph" w:styleId="FootnoteText">
    <w:name w:val="footnote text"/>
    <w:aliases w:val="Footnote,Fußnote, Rakstz. Rakstz.,Footnote Text Char2 Char,Footnote Text Char1 Char2 Char,Footnote Text Char Char Char Char,Footnote Text Char1 Char Char Char Char,Footnote Text Char Char Char Char Char Char,Rakstz. Rakstz.,Rakstz.,Style 5"/>
    <w:basedOn w:val="Normal"/>
    <w:link w:val="FootnoteTextChar"/>
    <w:uiPriority w:val="99"/>
    <w:qFormat/>
    <w:rsid w:val="00091628"/>
    <w:pPr>
      <w:spacing w:after="0" w:line="240" w:lineRule="auto"/>
      <w:ind w:left="0" w:right="0" w:firstLine="0"/>
      <w:jc w:val="left"/>
    </w:pPr>
    <w:rPr>
      <w:color w:val="auto"/>
      <w:kern w:val="0"/>
      <w:sz w:val="20"/>
      <w:szCs w:val="20"/>
      <w14:ligatures w14:val="none"/>
    </w:rPr>
  </w:style>
  <w:style w:type="character" w:customStyle="1" w:styleId="FootnoteTextChar">
    <w:name w:val="Footnote Text Char"/>
    <w:aliases w:val="Footnote Char,Fußnote Char, Rakstz. Rakstz. Char,Footnote Text Char2 Char Char,Footnote Text Char1 Char2 Char Char,Footnote Text Char Char Char Char Char,Footnote Text Char1 Char Char Char Char Char,Rakstz. Rakstz. Char,Rakstz. Char"/>
    <w:basedOn w:val="DefaultParagraphFont"/>
    <w:link w:val="FootnoteText"/>
    <w:uiPriority w:val="99"/>
    <w:rsid w:val="00091628"/>
    <w:rPr>
      <w:rFonts w:ascii="Times New Roman" w:eastAsia="Times New Roman" w:hAnsi="Times New Roman" w:cs="Times New Roman"/>
      <w:kern w:val="0"/>
      <w:sz w:val="20"/>
      <w:szCs w:val="20"/>
      <w14:ligatures w14:val="none"/>
    </w:rPr>
  </w:style>
  <w:style w:type="character" w:styleId="FootnoteReference">
    <w:name w:val="footnote reference"/>
    <w:aliases w:val="Footnote symbol,Footnote Reference Number,Footnote sign,Style 4,fr"/>
    <w:rsid w:val="00091628"/>
    <w:rPr>
      <w:vertAlign w:val="superscript"/>
    </w:rPr>
  </w:style>
  <w:style w:type="paragraph" w:styleId="ListParagraph">
    <w:name w:val="List Paragraph"/>
    <w:aliases w:val="Virsraksti,Normal bullet 2,Bullet list,List Paragraph1,H&amp;P List Paragraph,Strip,Saistīto dokumentu saraksts,PPS_Bullet,2,Syle 1,Numurets,Colorful List - Accent 12,Colorful List - Accent 11,list paragraph,h&amp;p list paragraph,syle 1,lp1"/>
    <w:basedOn w:val="Normal"/>
    <w:link w:val="ListParagraphChar"/>
    <w:uiPriority w:val="34"/>
    <w:qFormat/>
    <w:rsid w:val="00091628"/>
    <w:pPr>
      <w:spacing w:after="0" w:line="240" w:lineRule="auto"/>
      <w:ind w:left="720" w:right="0" w:firstLine="0"/>
      <w:contextualSpacing/>
    </w:pPr>
    <w:rPr>
      <w:rFonts w:asciiTheme="minorHAnsi" w:eastAsiaTheme="minorHAnsi" w:hAnsiTheme="minorHAnsi" w:cstheme="minorBidi"/>
      <w:color w:val="auto"/>
      <w:kern w:val="0"/>
      <w:sz w:val="22"/>
      <w:szCs w:val="22"/>
      <w:lang w:eastAsia="en-US"/>
      <w14:ligatures w14:val="none"/>
    </w:rPr>
  </w:style>
  <w:style w:type="character" w:customStyle="1" w:styleId="ListParagraphChar">
    <w:name w:val="List Paragraph Char"/>
    <w:aliases w:val="Virsraksti Char,Normal bullet 2 Char,Bullet list Char,List Paragraph1 Char,H&amp;P List Paragraph Char,Strip Char,Saistīto dokumentu saraksts Char,PPS_Bullet Char,2 Char,Syle 1 Char,Numurets Char,Colorful List - Accent 12 Char,lp1 Char"/>
    <w:link w:val="ListParagraph"/>
    <w:uiPriority w:val="34"/>
    <w:qFormat/>
    <w:locked/>
    <w:rsid w:val="00091628"/>
    <w:rPr>
      <w:rFonts w:eastAsiaTheme="minorHAnsi"/>
      <w:kern w:val="0"/>
      <w:sz w:val="22"/>
      <w:szCs w:val="22"/>
      <w:lang w:eastAsia="en-US"/>
      <w14:ligatures w14:val="none"/>
    </w:rPr>
  </w:style>
  <w:style w:type="paragraph" w:styleId="Revision">
    <w:name w:val="Revision"/>
    <w:hidden/>
    <w:uiPriority w:val="99"/>
    <w:semiHidden/>
    <w:rsid w:val="00514878"/>
    <w:pPr>
      <w:spacing w:after="0" w:line="240" w:lineRule="auto"/>
    </w:pPr>
    <w:rPr>
      <w:rFonts w:ascii="Times New Roman" w:eastAsia="Times New Roman" w:hAnsi="Times New Roman" w:cs="Times New Roman"/>
      <w:color w:val="000000"/>
    </w:rPr>
  </w:style>
  <w:style w:type="paragraph" w:styleId="CommentSubject">
    <w:name w:val="annotation subject"/>
    <w:basedOn w:val="CommentText"/>
    <w:next w:val="CommentText"/>
    <w:link w:val="CommentSubjectChar"/>
    <w:uiPriority w:val="99"/>
    <w:semiHidden/>
    <w:unhideWhenUsed/>
    <w:rsid w:val="00226A08"/>
    <w:pPr>
      <w:spacing w:after="11"/>
      <w:ind w:left="10" w:right="61" w:hanging="10"/>
      <w:jc w:val="both"/>
    </w:pPr>
    <w:rPr>
      <w:rFonts w:ascii="Times New Roman" w:eastAsia="Times New Roman" w:hAnsi="Times New Roman" w:cs="Times New Roman"/>
      <w:b/>
      <w:bCs/>
      <w:color w:val="000000"/>
      <w:lang w:val="lv-LV" w:eastAsia="lv-LV"/>
    </w:rPr>
  </w:style>
  <w:style w:type="character" w:customStyle="1" w:styleId="CommentSubjectChar">
    <w:name w:val="Comment Subject Char"/>
    <w:basedOn w:val="CommentTextChar"/>
    <w:link w:val="CommentSubject"/>
    <w:uiPriority w:val="99"/>
    <w:semiHidden/>
    <w:rsid w:val="00226A08"/>
    <w:rPr>
      <w:rFonts w:ascii="Times New Roman" w:eastAsia="Times New Roman" w:hAnsi="Times New Roman" w:cs="Times New Roman"/>
      <w:b/>
      <w:bCs/>
      <w:color w:val="000000"/>
      <w:sz w:val="20"/>
      <w:szCs w:val="20"/>
      <w:lang w:val="en-US" w:eastAsia="en-US"/>
    </w:rPr>
  </w:style>
  <w:style w:type="paragraph" w:customStyle="1" w:styleId="naisf">
    <w:name w:val="naisf"/>
    <w:basedOn w:val="Normal"/>
    <w:uiPriority w:val="99"/>
    <w:rsid w:val="0060180E"/>
    <w:pPr>
      <w:spacing w:before="75" w:after="75" w:line="240" w:lineRule="auto"/>
      <w:ind w:left="284" w:right="-284" w:firstLine="375"/>
    </w:pPr>
    <w:rPr>
      <w:color w:val="auto"/>
      <w:kern w:val="0"/>
      <w14:ligatures w14:val="none"/>
    </w:rPr>
  </w:style>
  <w:style w:type="table" w:customStyle="1" w:styleId="TableGrid2">
    <w:name w:val="Table Grid2"/>
    <w:basedOn w:val="TableNormal"/>
    <w:next w:val="TableGrid0"/>
    <w:uiPriority w:val="59"/>
    <w:rsid w:val="00323737"/>
    <w:pPr>
      <w:spacing w:after="0" w:line="240" w:lineRule="auto"/>
    </w:pPr>
    <w:rPr>
      <w:rFonts w:ascii="Calibri" w:eastAsiaTheme="minorHAnsi" w:hAnsi="Calibri"/>
      <w:kern w:val="0"/>
      <w:sz w:val="22"/>
      <w:szCs w:val="22"/>
      <w:lang w:val="ru-RU"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59"/>
    <w:rsid w:val="00323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323737"/>
    <w:pPr>
      <w:spacing w:after="0" w:line="240" w:lineRule="auto"/>
      <w:ind w:left="284" w:right="-284" w:firstLine="426"/>
    </w:pPr>
    <w:rPr>
      <w:color w:val="auto"/>
      <w:kern w:val="0"/>
      <w:sz w:val="28"/>
      <w:lang w:eastAsia="en-US"/>
      <w14:ligatures w14:val="none"/>
    </w:rPr>
  </w:style>
  <w:style w:type="character" w:customStyle="1" w:styleId="BodyTextIndentChar">
    <w:name w:val="Body Text Indent Char"/>
    <w:basedOn w:val="DefaultParagraphFont"/>
    <w:link w:val="BodyTextIndent"/>
    <w:uiPriority w:val="99"/>
    <w:rsid w:val="00323737"/>
    <w:rPr>
      <w:rFonts w:ascii="Times New Roman" w:eastAsia="Times New Roman" w:hAnsi="Times New Roman" w:cs="Times New Roman"/>
      <w:kern w:val="0"/>
      <w:sz w:val="28"/>
      <w:lang w:eastAsia="en-US"/>
      <w14:ligatures w14:val="none"/>
    </w:rPr>
  </w:style>
  <w:style w:type="character" w:customStyle="1" w:styleId="cf01">
    <w:name w:val="cf01"/>
    <w:basedOn w:val="DefaultParagraphFont"/>
    <w:rsid w:val="00BF38DF"/>
    <w:rPr>
      <w:rFonts w:ascii="Segoe UI" w:hAnsi="Segoe UI" w:cs="Segoe UI" w:hint="default"/>
      <w:sz w:val="18"/>
      <w:szCs w:val="18"/>
    </w:rPr>
  </w:style>
  <w:style w:type="character" w:customStyle="1" w:styleId="cf11">
    <w:name w:val="cf11"/>
    <w:basedOn w:val="DefaultParagraphFont"/>
    <w:rsid w:val="00BF38DF"/>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1772">
      <w:bodyDiv w:val="1"/>
      <w:marLeft w:val="0"/>
      <w:marRight w:val="0"/>
      <w:marTop w:val="0"/>
      <w:marBottom w:val="0"/>
      <w:divBdr>
        <w:top w:val="none" w:sz="0" w:space="0" w:color="auto"/>
        <w:left w:val="none" w:sz="0" w:space="0" w:color="auto"/>
        <w:bottom w:val="none" w:sz="0" w:space="0" w:color="auto"/>
        <w:right w:val="none" w:sz="0" w:space="0" w:color="auto"/>
      </w:divBdr>
    </w:div>
    <w:div w:id="1354843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irojs@tvnetgrupa.lv" TargetMode="Externa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image" Target="media/image1.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mailto:birojs@tvnetgrupa.lv" TargetMode="External"/><Relationship Id="rId19" Type="http://schemas.openxmlformats.org/officeDocument/2006/relationships/hyperlink" Target="https://pvs.iub.gov.lv/" TargetMode="External"/><Relationship Id="rId4" Type="http://schemas.openxmlformats.org/officeDocument/2006/relationships/webSettings" Target="webSettings.xml"/><Relationship Id="rId9" Type="http://schemas.openxmlformats.org/officeDocument/2006/relationships/hyperlink" Target="https://pvs.iub.gov.lv/" TargetMode="External"/><Relationship Id="rId14" Type="http://schemas.openxmlformats.org/officeDocument/2006/relationships/hyperlink" Target="mailto:birojs@tvnetgrupa.lv"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2888</Words>
  <Characters>18629</Characters>
  <Application>Microsoft Office Word</Application>
  <DocSecurity>0</DocSecurity>
  <Lines>433</Lines>
  <Paragraphs>256</Paragraphs>
  <ScaleCrop>false</ScaleCrop>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Autors</dc:creator>
  <cp:keywords/>
  <dc:description/>
  <cp:lastModifiedBy>Jānis Bulis</cp:lastModifiedBy>
  <cp:revision>44</cp:revision>
  <dcterms:created xsi:type="dcterms:W3CDTF">2025-07-08T11:02:00Z</dcterms:created>
  <dcterms:modified xsi:type="dcterms:W3CDTF">2025-08-20T11:14:00Z</dcterms:modified>
</cp:coreProperties>
</file>